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93" w:rsidRPr="00C67A6B" w:rsidRDefault="00CA7741" w:rsidP="00994993">
      <w:pPr>
        <w:spacing w:after="0" w:line="240" w:lineRule="auto"/>
        <w:jc w:val="center"/>
        <w:rPr>
          <w:rFonts w:ascii="Source Sans Pro" w:eastAsiaTheme="minorHAnsi" w:hAnsi="Source Sans Pro" w:cstheme="minorBidi"/>
          <w:b/>
          <w:color w:val="0063A6"/>
          <w:sz w:val="36"/>
          <w:szCs w:val="36"/>
          <w:lang w:val="en-US" w:eastAsia="en-US"/>
        </w:rPr>
      </w:pPr>
      <w:r w:rsidRPr="00CA7741">
        <w:rPr>
          <w:rFonts w:ascii="Source Sans Pro" w:eastAsiaTheme="minorHAnsi" w:hAnsi="Source Sans Pro" w:cstheme="minorBidi"/>
          <w:b/>
          <w:color w:val="0063A6"/>
          <w:sz w:val="36"/>
          <w:szCs w:val="36"/>
          <w:lang w:val="en-US" w:eastAsia="en-US"/>
        </w:rPr>
        <w:t>1st International Workshop INTEREPISTEME</w:t>
      </w:r>
    </w:p>
    <w:p w:rsidR="00947F20" w:rsidRPr="005438F4" w:rsidRDefault="00947F20" w:rsidP="00E14BB4">
      <w:pPr>
        <w:spacing w:after="0" w:line="360" w:lineRule="auto"/>
        <w:rPr>
          <w:rFonts w:ascii="Source Sans Pro" w:eastAsiaTheme="minorHAnsi" w:hAnsi="Source Sans Pro" w:cstheme="minorBidi"/>
          <w:color w:val="auto"/>
          <w:lang w:val="en-US" w:eastAsia="en-US"/>
        </w:rPr>
      </w:pPr>
      <w:r w:rsidRPr="005438F4">
        <w:rPr>
          <w:rFonts w:ascii="Source Sans Pro" w:hAnsi="Source Sans Pro"/>
          <w:color w:val="auto"/>
          <w:u w:val="single"/>
          <w:lang w:val="en-US"/>
        </w:rPr>
        <w:t>Place:</w:t>
      </w:r>
      <w:r w:rsidRPr="005438F4">
        <w:rPr>
          <w:rFonts w:ascii="Source Sans Pro" w:hAnsi="Source Sans Pro"/>
          <w:color w:val="auto"/>
          <w:lang w:val="en-US"/>
        </w:rPr>
        <w:t xml:space="preserve"> </w:t>
      </w:r>
      <w:r w:rsidRPr="005438F4">
        <w:rPr>
          <w:rFonts w:ascii="Source Sans Pro" w:hAnsi="Source Sans Pro"/>
          <w:color w:val="auto"/>
          <w:lang w:val="en-US"/>
        </w:rPr>
        <w:tab/>
      </w:r>
      <w:r w:rsidRPr="005438F4">
        <w:rPr>
          <w:rFonts w:ascii="Source Sans Pro" w:hAnsi="Source Sans Pro"/>
          <w:color w:val="auto"/>
          <w:lang w:val="en-US"/>
        </w:rPr>
        <w:tab/>
      </w:r>
      <w:r w:rsidRPr="005438F4">
        <w:rPr>
          <w:rFonts w:ascii="Source Sans Pro" w:hAnsi="Source Sans Pro"/>
          <w:color w:val="auto"/>
          <w:lang w:val="en-US"/>
        </w:rPr>
        <w:tab/>
      </w:r>
      <w:r>
        <w:rPr>
          <w:rFonts w:ascii="Source Sans Pro" w:eastAsiaTheme="minorHAnsi" w:hAnsi="Source Sans Pro" w:cstheme="minorBidi"/>
          <w:color w:val="auto"/>
          <w:lang w:val="en-US" w:eastAsia="en-US"/>
        </w:rPr>
        <w:t>December 12-14, 2018</w:t>
      </w:r>
      <w:r w:rsidRPr="005438F4"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, Room </w:t>
      </w:r>
      <w:r>
        <w:rPr>
          <w:rFonts w:ascii="Source Sans Pro" w:eastAsiaTheme="minorHAnsi" w:hAnsi="Source Sans Pro" w:cstheme="minorBidi"/>
          <w:color w:val="auto"/>
          <w:lang w:val="en-US" w:eastAsia="en-US"/>
        </w:rPr>
        <w:t>3A</w:t>
      </w:r>
      <w:r w:rsidRPr="005438F4"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, </w:t>
      </w:r>
    </w:p>
    <w:p w:rsidR="00947F20" w:rsidRDefault="00947F20" w:rsidP="00E14BB4">
      <w:pPr>
        <w:spacing w:after="0" w:line="360" w:lineRule="auto"/>
        <w:rPr>
          <w:rFonts w:ascii="Source Sans Pro" w:eastAsiaTheme="minorHAnsi" w:hAnsi="Source Sans Pro" w:cstheme="minorBidi"/>
          <w:color w:val="auto"/>
          <w:lang w:val="en-US" w:eastAsia="en-US"/>
        </w:rPr>
      </w:pPr>
      <w:r w:rsidRPr="005438F4">
        <w:rPr>
          <w:rFonts w:ascii="Source Sans Pro" w:eastAsiaTheme="minorHAnsi" w:hAnsi="Source Sans Pro" w:cstheme="minorBidi"/>
          <w:color w:val="auto"/>
          <w:lang w:val="en-US" w:eastAsia="en-US"/>
        </w:rPr>
        <w:tab/>
      </w:r>
      <w:r w:rsidRPr="005438F4">
        <w:rPr>
          <w:rFonts w:ascii="Source Sans Pro" w:eastAsiaTheme="minorHAnsi" w:hAnsi="Source Sans Pro" w:cstheme="minorBidi"/>
          <w:color w:val="auto"/>
          <w:lang w:val="en-US" w:eastAsia="en-US"/>
        </w:rPr>
        <w:tab/>
      </w:r>
      <w:r w:rsidRPr="005438F4">
        <w:rPr>
          <w:rFonts w:ascii="Source Sans Pro" w:eastAsiaTheme="minorHAnsi" w:hAnsi="Source Sans Pro" w:cstheme="minorBidi"/>
          <w:color w:val="auto"/>
          <w:lang w:val="en-US" w:eastAsia="en-US"/>
        </w:rPr>
        <w:tab/>
      </w:r>
      <w:r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Department of Philosophy, University of Vienna, </w:t>
      </w:r>
    </w:p>
    <w:p w:rsidR="00947F20" w:rsidRPr="005438F4" w:rsidRDefault="00947F20" w:rsidP="00E14BB4">
      <w:pPr>
        <w:spacing w:after="0" w:line="360" w:lineRule="auto"/>
        <w:rPr>
          <w:rFonts w:ascii="Source Sans Pro" w:eastAsiaTheme="minorHAnsi" w:hAnsi="Source Sans Pro" w:cstheme="minorBidi"/>
          <w:color w:val="auto"/>
          <w:lang w:val="en-US" w:eastAsia="en-US"/>
        </w:rPr>
      </w:pPr>
      <w:r>
        <w:rPr>
          <w:rFonts w:ascii="Source Sans Pro" w:eastAsiaTheme="minorHAnsi" w:hAnsi="Source Sans Pro" w:cstheme="minorBidi"/>
          <w:color w:val="auto"/>
          <w:lang w:val="en-US" w:eastAsia="en-US"/>
        </w:rPr>
        <w:tab/>
      </w:r>
      <w:r>
        <w:rPr>
          <w:rFonts w:ascii="Source Sans Pro" w:eastAsiaTheme="minorHAnsi" w:hAnsi="Source Sans Pro" w:cstheme="minorBidi"/>
          <w:color w:val="auto"/>
          <w:lang w:val="en-US" w:eastAsia="en-US"/>
        </w:rPr>
        <w:tab/>
      </w:r>
      <w:r>
        <w:rPr>
          <w:rFonts w:ascii="Source Sans Pro" w:eastAsiaTheme="minorHAnsi" w:hAnsi="Source Sans Pro" w:cstheme="minorBidi"/>
          <w:color w:val="auto"/>
          <w:lang w:val="en-US" w:eastAsia="en-US"/>
        </w:rPr>
        <w:tab/>
      </w:r>
      <w:proofErr w:type="spellStart"/>
      <w:r>
        <w:rPr>
          <w:rFonts w:ascii="Source Sans Pro" w:eastAsiaTheme="minorHAnsi" w:hAnsi="Source Sans Pro" w:cstheme="minorBidi"/>
          <w:color w:val="auto"/>
          <w:lang w:val="en-US" w:eastAsia="en-US"/>
        </w:rPr>
        <w:t>Universitätsstraße</w:t>
      </w:r>
      <w:proofErr w:type="spellEnd"/>
      <w:r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 7, 1010 Vienna.</w:t>
      </w:r>
    </w:p>
    <w:p w:rsidR="00947F20" w:rsidRDefault="00947F20" w:rsidP="00E14BB4">
      <w:pPr>
        <w:spacing w:after="0" w:line="360" w:lineRule="auto"/>
        <w:rPr>
          <w:rFonts w:ascii="Source Sans Pro" w:eastAsiaTheme="minorHAnsi" w:hAnsi="Source Sans Pro" w:cstheme="minorBidi"/>
          <w:color w:val="auto"/>
          <w:lang w:val="en-US" w:eastAsia="en-US"/>
        </w:rPr>
      </w:pPr>
      <w:r>
        <w:rPr>
          <w:rFonts w:ascii="Source Sans Pro" w:hAnsi="Source Sans Pro"/>
          <w:color w:val="auto"/>
          <w:u w:val="single"/>
          <w:lang w:val="en-US"/>
        </w:rPr>
        <w:t>Organized by</w:t>
      </w:r>
      <w:r w:rsidRPr="005438F4">
        <w:rPr>
          <w:rFonts w:ascii="Source Sans Pro" w:hAnsi="Source Sans Pro"/>
          <w:color w:val="auto"/>
          <w:lang w:val="en-US"/>
        </w:rPr>
        <w:t xml:space="preserve">: </w:t>
      </w:r>
      <w:r w:rsidRPr="005438F4">
        <w:rPr>
          <w:rFonts w:ascii="Source Sans Pro" w:hAnsi="Source Sans Pro"/>
          <w:color w:val="auto"/>
          <w:lang w:val="en-US"/>
        </w:rPr>
        <w:tab/>
      </w:r>
      <w:r w:rsidRPr="005438F4">
        <w:rPr>
          <w:rFonts w:ascii="Source Sans Pro" w:hAnsi="Source Sans Pro"/>
          <w:color w:val="auto"/>
          <w:lang w:val="en-US"/>
        </w:rPr>
        <w:tab/>
      </w:r>
      <w:r w:rsidRPr="005438F4"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Georg </w:t>
      </w:r>
      <w:proofErr w:type="spellStart"/>
      <w:r w:rsidRPr="005438F4">
        <w:rPr>
          <w:rFonts w:ascii="Source Sans Pro" w:eastAsiaTheme="minorHAnsi" w:hAnsi="Source Sans Pro" w:cstheme="minorBidi"/>
          <w:color w:val="auto"/>
          <w:lang w:val="en-US" w:eastAsia="en-US"/>
        </w:rPr>
        <w:t>Schiemer</w:t>
      </w:r>
      <w:proofErr w:type="spellEnd"/>
      <w:r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 and Francesca </w:t>
      </w:r>
      <w:proofErr w:type="spellStart"/>
      <w:r>
        <w:rPr>
          <w:rFonts w:ascii="Source Sans Pro" w:eastAsiaTheme="minorHAnsi" w:hAnsi="Source Sans Pro" w:cstheme="minorBidi"/>
          <w:color w:val="auto"/>
          <w:lang w:val="en-US" w:eastAsia="en-US"/>
        </w:rPr>
        <w:t>Biagioli</w:t>
      </w:r>
      <w:proofErr w:type="spellEnd"/>
      <w:r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 (University of Vienna) and</w:t>
      </w:r>
    </w:p>
    <w:p w:rsidR="00947F20" w:rsidRPr="005438F4" w:rsidRDefault="00947F20" w:rsidP="00947F20">
      <w:pPr>
        <w:spacing w:after="0" w:line="360" w:lineRule="auto"/>
        <w:rPr>
          <w:rFonts w:ascii="Source Sans Pro" w:eastAsiaTheme="minorHAnsi" w:hAnsi="Source Sans Pro" w:cstheme="minorBidi"/>
          <w:color w:val="auto"/>
          <w:lang w:val="en-US" w:eastAsia="en-US"/>
        </w:rPr>
      </w:pPr>
      <w:r>
        <w:rPr>
          <w:rFonts w:ascii="Source Sans Pro" w:eastAsiaTheme="minorHAnsi" w:hAnsi="Source Sans Pro" w:cstheme="minorBidi"/>
          <w:color w:val="auto"/>
          <w:lang w:val="en-US" w:eastAsia="en-US"/>
        </w:rPr>
        <w:tab/>
      </w:r>
      <w:r>
        <w:rPr>
          <w:rFonts w:ascii="Source Sans Pro" w:eastAsiaTheme="minorHAnsi" w:hAnsi="Source Sans Pro" w:cstheme="minorBidi"/>
          <w:color w:val="auto"/>
          <w:lang w:val="en-US" w:eastAsia="en-US"/>
        </w:rPr>
        <w:tab/>
      </w:r>
      <w:r>
        <w:rPr>
          <w:rFonts w:ascii="Source Sans Pro" w:eastAsiaTheme="minorHAnsi" w:hAnsi="Source Sans Pro" w:cstheme="minorBidi"/>
          <w:color w:val="auto"/>
          <w:lang w:val="en-US" w:eastAsia="en-US"/>
        </w:rPr>
        <w:tab/>
        <w:t xml:space="preserve">Paola </w:t>
      </w:r>
      <w:proofErr w:type="spellStart"/>
      <w:r>
        <w:rPr>
          <w:rFonts w:ascii="Source Sans Pro" w:eastAsiaTheme="minorHAnsi" w:hAnsi="Source Sans Pro" w:cstheme="minorBidi"/>
          <w:color w:val="auto"/>
          <w:lang w:val="en-US" w:eastAsia="en-US"/>
        </w:rPr>
        <w:t>Cant</w:t>
      </w:r>
      <w:r w:rsidRPr="00CA7741">
        <w:rPr>
          <w:rFonts w:ascii="Source Sans Pro" w:eastAsiaTheme="minorHAnsi" w:hAnsi="Source Sans Pro" w:cstheme="minorBidi"/>
          <w:color w:val="auto"/>
          <w:lang w:val="en-US" w:eastAsia="en-US"/>
        </w:rPr>
        <w:t>ù</w:t>
      </w:r>
      <w:proofErr w:type="spellEnd"/>
      <w:r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 (</w:t>
      </w:r>
      <w:r w:rsidRPr="00CA7741">
        <w:rPr>
          <w:rFonts w:ascii="Source Sans Pro" w:eastAsiaTheme="minorHAnsi" w:hAnsi="Source Sans Pro" w:cstheme="minorBidi"/>
          <w:color w:val="auto"/>
          <w:lang w:val="en-US" w:eastAsia="en-US"/>
        </w:rPr>
        <w:t>Aix-Mar</w:t>
      </w:r>
      <w:r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seille </w:t>
      </w:r>
      <w:proofErr w:type="spellStart"/>
      <w:r>
        <w:rPr>
          <w:rFonts w:ascii="Source Sans Pro" w:eastAsiaTheme="minorHAnsi" w:hAnsi="Source Sans Pro" w:cstheme="minorBidi"/>
          <w:color w:val="auto"/>
          <w:lang w:val="en-US" w:eastAsia="en-US"/>
        </w:rPr>
        <w:t>Université</w:t>
      </w:r>
      <w:proofErr w:type="spellEnd"/>
      <w:r>
        <w:rPr>
          <w:rFonts w:ascii="Source Sans Pro" w:eastAsiaTheme="minorHAnsi" w:hAnsi="Source Sans Pro" w:cstheme="minorBidi"/>
          <w:color w:val="auto"/>
          <w:lang w:val="en-US" w:eastAsia="en-US"/>
        </w:rPr>
        <w:t xml:space="preserve"> and CNRS)</w:t>
      </w:r>
    </w:p>
    <w:tbl>
      <w:tblPr>
        <w:tblStyle w:val="TableGrid"/>
        <w:tblW w:w="9212" w:type="dxa"/>
        <w:tblInd w:w="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6" w:type="dxa"/>
        </w:tblCellMar>
        <w:tblLook w:val="04A0" w:firstRow="1" w:lastRow="0" w:firstColumn="1" w:lastColumn="0" w:noHBand="0" w:noVBand="1"/>
      </w:tblPr>
      <w:tblGrid>
        <w:gridCol w:w="1701"/>
        <w:gridCol w:w="7511"/>
      </w:tblGrid>
      <w:tr w:rsidR="00994993" w:rsidRPr="00D90BAF" w:rsidTr="00DA273C">
        <w:trPr>
          <w:trHeight w:val="2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0063A6"/>
            <w:noWrap/>
          </w:tcPr>
          <w:p w:rsidR="00994993" w:rsidRPr="0073420C" w:rsidRDefault="00994993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color w:val="FFFFFF" w:themeColor="background1"/>
                <w:lang w:val="en-US"/>
              </w:rPr>
            </w:pPr>
            <w:r>
              <w:rPr>
                <w:rFonts w:ascii="Source Sans Pro" w:hAnsi="Source Sans Pro"/>
                <w:b/>
                <w:color w:val="FFFFFF" w:themeColor="background1"/>
                <w:lang w:val="en-US"/>
              </w:rPr>
              <w:t xml:space="preserve">Day </w:t>
            </w:r>
            <w:r w:rsidR="002D3573">
              <w:rPr>
                <w:rFonts w:ascii="Source Sans Pro" w:hAnsi="Source Sans Pro"/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</w:tcBorders>
            <w:shd w:val="clear" w:color="auto" w:fill="0063A6"/>
            <w:noWrap/>
          </w:tcPr>
          <w:p w:rsidR="00994993" w:rsidRPr="0073420C" w:rsidRDefault="00994993" w:rsidP="002B44EF">
            <w:pPr>
              <w:widowControl w:val="0"/>
              <w:spacing w:after="120" w:line="360" w:lineRule="auto"/>
              <w:ind w:left="140"/>
              <w:rPr>
                <w:rFonts w:ascii="Source Sans Pro" w:hAnsi="Source Sans Pro" w:cstheme="minorHAnsi"/>
                <w:b/>
                <w:color w:val="FFFFFF" w:themeColor="background1"/>
                <w:lang w:val="en-US"/>
              </w:rPr>
            </w:pPr>
            <w:r>
              <w:rPr>
                <w:rFonts w:ascii="Source Sans Pro" w:hAnsi="Source Sans Pro"/>
                <w:b/>
                <w:color w:val="FFFFFF" w:themeColor="background1"/>
                <w:lang w:val="en-US"/>
              </w:rPr>
              <w:t>Wednesd</w:t>
            </w:r>
            <w:r w:rsidR="00AA7BA5">
              <w:rPr>
                <w:rFonts w:ascii="Source Sans Pro" w:hAnsi="Source Sans Pro"/>
                <w:b/>
                <w:color w:val="FFFFFF" w:themeColor="background1"/>
                <w:lang w:val="en-US"/>
              </w:rPr>
              <w:t>a</w:t>
            </w:r>
            <w:r>
              <w:rPr>
                <w:rFonts w:ascii="Source Sans Pro" w:hAnsi="Source Sans Pro"/>
                <w:b/>
                <w:color w:val="FFFFFF" w:themeColor="background1"/>
                <w:lang w:val="en-US"/>
              </w:rPr>
              <w:t>y</w:t>
            </w:r>
            <w:r w:rsidRPr="0073420C">
              <w:rPr>
                <w:rFonts w:ascii="Source Sans Pro" w:hAnsi="Source Sans Pro"/>
                <w:b/>
                <w:color w:val="FFFFFF" w:themeColor="background1"/>
                <w:lang w:val="en-US"/>
              </w:rPr>
              <w:t xml:space="preserve"> | </w:t>
            </w:r>
            <w:r w:rsidR="00CA7741">
              <w:rPr>
                <w:rFonts w:ascii="Source Sans Pro" w:hAnsi="Source Sans Pro"/>
                <w:b/>
                <w:color w:val="FFFFFF" w:themeColor="background1"/>
                <w:lang w:val="en-US"/>
              </w:rPr>
              <w:t>December 12</w:t>
            </w:r>
            <w:r w:rsidRPr="0073420C">
              <w:rPr>
                <w:rFonts w:ascii="Source Sans Pro" w:hAnsi="Source Sans Pro"/>
                <w:b/>
                <w:color w:val="FFFFFF" w:themeColor="background1"/>
                <w:lang w:val="en-US"/>
              </w:rPr>
              <w:t>, 2018</w:t>
            </w:r>
          </w:p>
        </w:tc>
      </w:tr>
      <w:tr w:rsidR="00994993" w:rsidRPr="00994993" w:rsidTr="00DA273C">
        <w:trPr>
          <w:trHeight w:val="20"/>
        </w:trPr>
        <w:tc>
          <w:tcPr>
            <w:tcW w:w="1701" w:type="dxa"/>
            <w:shd w:val="clear" w:color="auto" w:fill="FFFFFF" w:themeFill="background1"/>
            <w:noWrap/>
          </w:tcPr>
          <w:p w:rsidR="00994993" w:rsidRPr="00D90BAF" w:rsidRDefault="00994993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lang w:val="en-US"/>
              </w:rPr>
            </w:pPr>
            <w:r w:rsidRPr="00D90BAF">
              <w:rPr>
                <w:rFonts w:ascii="Source Sans Pro" w:hAnsi="Source Sans Pro" w:cstheme="minorHAnsi"/>
                <w:lang w:val="en-US"/>
              </w:rPr>
              <w:t>9:00</w:t>
            </w:r>
            <w:r>
              <w:rPr>
                <w:rFonts w:ascii="Source Sans Pro" w:hAnsi="Source Sans Pro" w:cstheme="minorHAnsi"/>
                <w:lang w:val="en-US"/>
              </w:rPr>
              <w:t xml:space="preserve"> (</w:t>
            </w:r>
            <w:proofErr w:type="spellStart"/>
            <w:r>
              <w:rPr>
                <w:rFonts w:ascii="Source Sans Pro" w:hAnsi="Source Sans Pro" w:cstheme="minorHAnsi"/>
                <w:lang w:val="en-US"/>
              </w:rPr>
              <w:t>s.t.</w:t>
            </w:r>
            <w:proofErr w:type="spellEnd"/>
            <w:r>
              <w:rPr>
                <w:rFonts w:ascii="Source Sans Pro" w:hAnsi="Source Sans Pro" w:cstheme="minorHAnsi"/>
                <w:lang w:val="en-US"/>
              </w:rPr>
              <w:t>)</w:t>
            </w:r>
            <w:r w:rsidRPr="00D90BAF">
              <w:rPr>
                <w:rFonts w:ascii="Source Sans Pro" w:hAnsi="Source Sans Pro" w:cstheme="minorHAnsi"/>
                <w:lang w:val="en-US"/>
              </w:rPr>
              <w:t xml:space="preserve"> – 9:15</w:t>
            </w:r>
          </w:p>
        </w:tc>
        <w:tc>
          <w:tcPr>
            <w:tcW w:w="7511" w:type="dxa"/>
            <w:shd w:val="clear" w:color="auto" w:fill="FFFFFF" w:themeFill="background1"/>
            <w:noWrap/>
          </w:tcPr>
          <w:p w:rsidR="00994993" w:rsidRPr="00D90BAF" w:rsidRDefault="00994993" w:rsidP="002B44EF">
            <w:pPr>
              <w:widowControl w:val="0"/>
              <w:spacing w:after="120" w:line="360" w:lineRule="auto"/>
              <w:ind w:left="140"/>
              <w:rPr>
                <w:rFonts w:ascii="Source Sans Pro" w:hAnsi="Source Sans Pro" w:cstheme="minorHAnsi"/>
                <w:lang w:val="en-US"/>
              </w:rPr>
            </w:pPr>
            <w:r w:rsidRPr="0073420C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Opening</w:t>
            </w:r>
          </w:p>
        </w:tc>
      </w:tr>
      <w:tr w:rsidR="00994993" w:rsidRPr="00173D48" w:rsidTr="00DA273C">
        <w:trPr>
          <w:trHeight w:val="20"/>
        </w:trPr>
        <w:tc>
          <w:tcPr>
            <w:tcW w:w="1701" w:type="dxa"/>
            <w:shd w:val="clear" w:color="auto" w:fill="FFFFFF" w:themeFill="background1"/>
            <w:noWrap/>
          </w:tcPr>
          <w:p w:rsidR="00994993" w:rsidRPr="00E03288" w:rsidRDefault="00994993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lang w:val="en-US"/>
              </w:rPr>
            </w:pPr>
            <w:r>
              <w:rPr>
                <w:rFonts w:ascii="Source Sans Pro" w:hAnsi="Source Sans Pro" w:cstheme="minorHAnsi"/>
                <w:lang w:val="en-US"/>
              </w:rPr>
              <w:t>9:15 – 10:15</w:t>
            </w:r>
          </w:p>
        </w:tc>
        <w:tc>
          <w:tcPr>
            <w:tcW w:w="7511" w:type="dxa"/>
            <w:shd w:val="clear" w:color="auto" w:fill="FFFFFF" w:themeFill="background1"/>
            <w:noWrap/>
          </w:tcPr>
          <w:p w:rsidR="003A02C1" w:rsidRPr="00301775" w:rsidRDefault="003A02C1" w:rsidP="002B44EF">
            <w:pPr>
              <w:spacing w:after="120"/>
              <w:ind w:left="143"/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</w:pPr>
            <w:r w:rsidRPr="00301775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Julien Bernard</w:t>
            </w:r>
            <w:r w:rsidR="00301775" w:rsidRPr="00301775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 (</w:t>
            </w:r>
            <w:proofErr w:type="spellStart"/>
            <w:r w:rsidR="00947F20" w:rsidRPr="0045648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Aix</w:t>
            </w:r>
            <w:proofErr w:type="spellEnd"/>
            <w:r w:rsidR="00947F20" w:rsidRPr="0045648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-Marseille </w:t>
            </w:r>
            <w:proofErr w:type="spellStart"/>
            <w:r w:rsidR="00947F20" w:rsidRPr="0045648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Université</w:t>
            </w:r>
            <w:proofErr w:type="spellEnd"/>
            <w:r w:rsidR="00301775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)</w:t>
            </w:r>
          </w:p>
          <w:p w:rsidR="00994993" w:rsidRPr="00E03288" w:rsidRDefault="003A02C1" w:rsidP="00456569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  <w:i/>
                <w:lang w:val="en-US"/>
              </w:rPr>
            </w:pPr>
            <w:r w:rsidRPr="00456569">
              <w:rPr>
                <w:rFonts w:ascii="Source Sans Pro" w:hAnsi="Source Sans Pro" w:cstheme="minorHAnsi"/>
                <w:lang w:val="en-US"/>
              </w:rPr>
              <w:t>"</w:t>
            </w:r>
            <w:proofErr w:type="spellStart"/>
            <w:r w:rsidRPr="00456569">
              <w:rPr>
                <w:rFonts w:ascii="Source Sans Pro" w:hAnsi="Source Sans Pro" w:cstheme="minorHAnsi"/>
                <w:lang w:val="en-US"/>
              </w:rPr>
              <w:t>Schlick</w:t>
            </w:r>
            <w:proofErr w:type="spellEnd"/>
            <w:r w:rsidRPr="00456569">
              <w:rPr>
                <w:rFonts w:ascii="Source Sans Pro" w:hAnsi="Source Sans Pro" w:cstheme="minorHAnsi"/>
                <w:lang w:val="en-US"/>
              </w:rPr>
              <w:t>, Weyl and Husserl on scientific philosophy".</w:t>
            </w:r>
          </w:p>
        </w:tc>
      </w:tr>
      <w:tr w:rsidR="00994993" w:rsidRPr="003A02C1" w:rsidTr="00DA273C">
        <w:trPr>
          <w:trHeight w:val="20"/>
        </w:trPr>
        <w:tc>
          <w:tcPr>
            <w:tcW w:w="1701" w:type="dxa"/>
            <w:shd w:val="clear" w:color="auto" w:fill="AEAAAA" w:themeFill="background2" w:themeFillShade="BF"/>
            <w:noWrap/>
          </w:tcPr>
          <w:p w:rsidR="00994993" w:rsidRPr="00F07AAD" w:rsidRDefault="00994993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lang w:val="en-US"/>
              </w:rPr>
            </w:pPr>
            <w:r>
              <w:rPr>
                <w:rFonts w:ascii="Source Sans Pro" w:hAnsi="Source Sans Pro" w:cstheme="minorHAnsi"/>
                <w:lang w:val="en-US"/>
              </w:rPr>
              <w:t>10:15 – 10:30</w:t>
            </w:r>
          </w:p>
        </w:tc>
        <w:tc>
          <w:tcPr>
            <w:tcW w:w="7511" w:type="dxa"/>
            <w:shd w:val="clear" w:color="auto" w:fill="AEAAAA" w:themeFill="background2" w:themeFillShade="BF"/>
            <w:noWrap/>
          </w:tcPr>
          <w:p w:rsidR="00994993" w:rsidRPr="00DC5863" w:rsidRDefault="00994993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r w:rsidRPr="00DC5863">
              <w:rPr>
                <w:rFonts w:ascii="Source Sans Pro" w:hAnsi="Source Sans Pro" w:cstheme="minorHAnsi"/>
              </w:rPr>
              <w:t>Tea/Coffe</w:t>
            </w:r>
            <w:r w:rsidR="00AA7BA5" w:rsidRPr="00DC5863">
              <w:rPr>
                <w:rFonts w:ascii="Source Sans Pro" w:hAnsi="Source Sans Pro" w:cstheme="minorHAnsi"/>
              </w:rPr>
              <w:t>e</w:t>
            </w:r>
            <w:r w:rsidRPr="00DC5863">
              <w:rPr>
                <w:rFonts w:ascii="Source Sans Pro" w:hAnsi="Source Sans Pro" w:cstheme="minorHAnsi"/>
              </w:rPr>
              <w:tab/>
            </w:r>
            <w:r w:rsidRPr="00DC5863">
              <w:rPr>
                <w:rFonts w:ascii="Source Sans Pro" w:hAnsi="Source Sans Pro" w:cstheme="minorHAnsi"/>
              </w:rPr>
              <w:tab/>
            </w:r>
          </w:p>
          <w:p w:rsidR="00994993" w:rsidRPr="00DC5863" w:rsidRDefault="00994993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proofErr w:type="spellStart"/>
            <w:r w:rsidRPr="00DC5863">
              <w:rPr>
                <w:rFonts w:ascii="Source Sans Pro" w:hAnsi="Source Sans Pro" w:cstheme="minorHAnsi"/>
              </w:rPr>
              <w:t>Room</w:t>
            </w:r>
            <w:proofErr w:type="spellEnd"/>
            <w:r w:rsidRPr="00DC5863">
              <w:rPr>
                <w:rFonts w:ascii="Source Sans Pro" w:hAnsi="Source Sans Pro" w:cstheme="minorHAnsi"/>
              </w:rPr>
              <w:t xml:space="preserve"> C 0219, Kommunikationsraum</w:t>
            </w:r>
          </w:p>
        </w:tc>
      </w:tr>
      <w:tr w:rsidR="00994993" w:rsidRPr="00947F20" w:rsidTr="00DA273C">
        <w:trPr>
          <w:trHeight w:val="20"/>
        </w:trPr>
        <w:tc>
          <w:tcPr>
            <w:tcW w:w="1701" w:type="dxa"/>
            <w:shd w:val="clear" w:color="auto" w:fill="auto"/>
            <w:noWrap/>
          </w:tcPr>
          <w:p w:rsidR="00994993" w:rsidRPr="003A02C1" w:rsidRDefault="003A02C1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10:30 – 11</w:t>
            </w:r>
            <w:r w:rsidR="00994993">
              <w:rPr>
                <w:rFonts w:ascii="Source Sans Pro" w:eastAsia="Source Sans Pro" w:hAnsi="Source Sans Pro" w:cs="Source Sans Pro"/>
                <w:lang w:val="en-US"/>
              </w:rPr>
              <w:t>:30</w:t>
            </w:r>
          </w:p>
        </w:tc>
        <w:tc>
          <w:tcPr>
            <w:tcW w:w="7511" w:type="dxa"/>
            <w:shd w:val="clear" w:color="auto" w:fill="auto"/>
            <w:noWrap/>
          </w:tcPr>
          <w:p w:rsidR="003A02C1" w:rsidRDefault="003A02C1" w:rsidP="002B44EF">
            <w:pPr>
              <w:spacing w:after="120"/>
              <w:ind w:left="143"/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</w:pPr>
            <w:r w:rsidRPr="003A02C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Christian </w:t>
            </w:r>
            <w:proofErr w:type="spellStart"/>
            <w:r w:rsidRPr="003A02C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Damböck</w:t>
            </w:r>
            <w:proofErr w:type="spellEnd"/>
            <w:r w:rsidRPr="003A02C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</w:t>
            </w:r>
            <w:r w:rsidR="00301775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(</w:t>
            </w:r>
            <w:proofErr w:type="spellStart"/>
            <w:r w:rsidR="00173D48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Universität</w:t>
            </w:r>
            <w:proofErr w:type="spellEnd"/>
            <w:r w:rsidR="00173D48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Wien</w:t>
            </w:r>
            <w:r w:rsidR="00301775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)</w:t>
            </w:r>
          </w:p>
          <w:p w:rsidR="00994993" w:rsidRPr="003A02C1" w:rsidRDefault="003A02C1" w:rsidP="00456569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</w:pPr>
            <w:r w:rsidRPr="00456569">
              <w:rPr>
                <w:rFonts w:ascii="Source Sans Pro" w:hAnsi="Source Sans Pro" w:cstheme="minorHAnsi"/>
                <w:lang w:val="en-US"/>
              </w:rPr>
              <w:t xml:space="preserve">"The Development of </w:t>
            </w:r>
            <w:proofErr w:type="spellStart"/>
            <w:r w:rsidRPr="00456569">
              <w:rPr>
                <w:rFonts w:ascii="Source Sans Pro" w:hAnsi="Source Sans Pro" w:cstheme="minorHAnsi"/>
                <w:lang w:val="en-US"/>
              </w:rPr>
              <w:t>Carnap's</w:t>
            </w:r>
            <w:proofErr w:type="spellEnd"/>
            <w:r w:rsidRPr="00456569">
              <w:rPr>
                <w:rFonts w:ascii="Source Sans Pro" w:hAnsi="Source Sans Pro" w:cstheme="minorHAnsi"/>
                <w:lang w:val="en-US"/>
              </w:rPr>
              <w:t xml:space="preserve"> </w:t>
            </w:r>
            <w:proofErr w:type="spellStart"/>
            <w:r w:rsidRPr="00456569">
              <w:rPr>
                <w:rFonts w:ascii="Source Sans Pro" w:hAnsi="Source Sans Pro" w:cstheme="minorHAnsi"/>
                <w:lang w:val="en-US"/>
              </w:rPr>
              <w:t>Aufbau</w:t>
            </w:r>
            <w:proofErr w:type="spellEnd"/>
            <w:r w:rsidRPr="00456569">
              <w:rPr>
                <w:rFonts w:ascii="Source Sans Pro" w:hAnsi="Source Sans Pro" w:cstheme="minorHAnsi"/>
                <w:lang w:val="en-US"/>
              </w:rPr>
              <w:t>".</w:t>
            </w:r>
          </w:p>
        </w:tc>
      </w:tr>
      <w:tr w:rsidR="00CA7741" w:rsidRPr="003A02C1" w:rsidTr="00DA273C">
        <w:trPr>
          <w:trHeight w:val="20"/>
        </w:trPr>
        <w:tc>
          <w:tcPr>
            <w:tcW w:w="1701" w:type="dxa"/>
            <w:shd w:val="clear" w:color="auto" w:fill="auto"/>
            <w:noWrap/>
          </w:tcPr>
          <w:p w:rsidR="00CA7741" w:rsidRDefault="003A02C1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11:30 – 12:30</w:t>
            </w:r>
          </w:p>
        </w:tc>
        <w:tc>
          <w:tcPr>
            <w:tcW w:w="7511" w:type="dxa"/>
            <w:shd w:val="clear" w:color="auto" w:fill="auto"/>
            <w:noWrap/>
          </w:tcPr>
          <w:p w:rsidR="003A02C1" w:rsidRPr="00D574EA" w:rsidRDefault="003A02C1" w:rsidP="002B44EF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</w:pPr>
            <w:r w:rsidRPr="00D574EA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Elisabeth Nemeth </w:t>
            </w:r>
            <w:r w:rsidR="00301775" w:rsidRPr="00D574EA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(</w:t>
            </w:r>
            <w:r w:rsidR="00173D48" w:rsidRPr="00D574EA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Universität Wien</w:t>
            </w:r>
            <w:r w:rsidR="00301775" w:rsidRPr="00D574EA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)</w:t>
            </w:r>
          </w:p>
          <w:p w:rsidR="00CA7741" w:rsidRPr="003A02C1" w:rsidRDefault="003A02C1" w:rsidP="003A02C1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</w:pPr>
            <w:r w:rsidRPr="00D574EA">
              <w:rPr>
                <w:rFonts w:ascii="Source Sans Pro" w:hAnsi="Source Sans Pro" w:cstheme="minorHAnsi"/>
              </w:rPr>
              <w:t>"Zu Otto Neuraths Bildstatistik".</w:t>
            </w:r>
          </w:p>
        </w:tc>
      </w:tr>
      <w:tr w:rsidR="00994993" w:rsidRPr="00947F20" w:rsidTr="00DA273C">
        <w:trPr>
          <w:trHeight w:val="20"/>
        </w:trPr>
        <w:tc>
          <w:tcPr>
            <w:tcW w:w="1701" w:type="dxa"/>
            <w:shd w:val="clear" w:color="auto" w:fill="AEAAAA" w:themeFill="background2" w:themeFillShade="BF"/>
            <w:noWrap/>
          </w:tcPr>
          <w:p w:rsidR="00994993" w:rsidRPr="003A02C1" w:rsidRDefault="00994993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 w:rsidRPr="003A02C1">
              <w:rPr>
                <w:rFonts w:ascii="Source Sans Pro" w:eastAsia="Source Sans Pro" w:hAnsi="Source Sans Pro" w:cs="Source Sans Pro"/>
                <w:lang w:val="en-US"/>
              </w:rPr>
              <w:t>12:30 – 14:30</w:t>
            </w:r>
          </w:p>
        </w:tc>
        <w:tc>
          <w:tcPr>
            <w:tcW w:w="7511" w:type="dxa"/>
            <w:shd w:val="clear" w:color="auto" w:fill="AEAAAA" w:themeFill="background2" w:themeFillShade="BF"/>
            <w:noWrap/>
          </w:tcPr>
          <w:p w:rsidR="009F7355" w:rsidRPr="00FF1AF4" w:rsidRDefault="009F7355" w:rsidP="002B44EF">
            <w:pPr>
              <w:widowControl w:val="0"/>
              <w:spacing w:after="120" w:line="360" w:lineRule="auto"/>
              <w:ind w:left="137"/>
              <w:rPr>
                <w:rFonts w:ascii="Source Sans Pro" w:eastAsia="Source Sans Pro" w:hAnsi="Source Sans Pro" w:cs="Source Sans Pro"/>
                <w:lang w:val="en-US"/>
              </w:rPr>
            </w:pPr>
            <w:r w:rsidRPr="00FF1AF4">
              <w:rPr>
                <w:rFonts w:ascii="Source Sans Pro" w:eastAsia="Source Sans Pro" w:hAnsi="Source Sans Pro" w:cs="Source Sans Pro"/>
                <w:lang w:val="en-US"/>
              </w:rPr>
              <w:t>Lunch: Restaurant Roth</w:t>
            </w:r>
          </w:p>
          <w:p w:rsidR="00994993" w:rsidRPr="002B44EF" w:rsidRDefault="009F7355" w:rsidP="002B44EF">
            <w:pPr>
              <w:widowControl w:val="0"/>
              <w:spacing w:after="120" w:line="360" w:lineRule="auto"/>
              <w:ind w:left="137"/>
              <w:rPr>
                <w:rFonts w:ascii="Source Sans Pro" w:eastAsia="Source Sans Pro" w:hAnsi="Source Sans Pro" w:cs="Source Sans Pro"/>
                <w:lang w:val="en-US"/>
              </w:rPr>
            </w:pPr>
            <w:proofErr w:type="spellStart"/>
            <w:r w:rsidRPr="00FF1AF4">
              <w:rPr>
                <w:rFonts w:ascii="Source Sans Pro" w:eastAsia="Source Sans Pro" w:hAnsi="Source Sans Pro" w:cs="Source Sans Pro"/>
                <w:lang w:val="en-US"/>
              </w:rPr>
              <w:t>Währinger</w:t>
            </w:r>
            <w:proofErr w:type="spellEnd"/>
            <w:r w:rsidRPr="00FF1AF4">
              <w:rPr>
                <w:rFonts w:ascii="Source Sans Pro" w:eastAsia="Source Sans Pro" w:hAnsi="Source Sans Pro" w:cs="Source Sans Pro"/>
                <w:lang w:val="en-US"/>
              </w:rPr>
              <w:t xml:space="preserve"> Str. 1, 1090</w:t>
            </w:r>
            <w:r>
              <w:rPr>
                <w:rFonts w:ascii="Source Sans Pro" w:eastAsia="Source Sans Pro" w:hAnsi="Source Sans Pro" w:cs="Source Sans Pro"/>
                <w:lang w:val="en-US"/>
              </w:rPr>
              <w:t xml:space="preserve"> </w:t>
            </w:r>
            <w:r w:rsidRPr="00FF1AF4">
              <w:rPr>
                <w:rFonts w:ascii="Source Sans Pro" w:eastAsia="Source Sans Pro" w:hAnsi="Source Sans Pro" w:cs="Source Sans Pro"/>
                <w:lang w:val="en-US"/>
              </w:rPr>
              <w:t>Vienna</w:t>
            </w:r>
          </w:p>
        </w:tc>
      </w:tr>
      <w:tr w:rsidR="00994993" w:rsidRPr="00947F20" w:rsidTr="00DA273C">
        <w:trPr>
          <w:trHeight w:val="20"/>
        </w:trPr>
        <w:tc>
          <w:tcPr>
            <w:tcW w:w="1701" w:type="dxa"/>
            <w:shd w:val="clear" w:color="auto" w:fill="auto"/>
            <w:noWrap/>
          </w:tcPr>
          <w:p w:rsidR="00994993" w:rsidRPr="00E03288" w:rsidRDefault="00994993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14:30 – 15:30</w:t>
            </w:r>
          </w:p>
        </w:tc>
        <w:tc>
          <w:tcPr>
            <w:tcW w:w="7511" w:type="dxa"/>
            <w:shd w:val="clear" w:color="auto" w:fill="auto"/>
            <w:noWrap/>
          </w:tcPr>
          <w:p w:rsidR="003A02C1" w:rsidRDefault="003A02C1" w:rsidP="002B44EF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</w:pPr>
            <w:r w:rsidRPr="003A02C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Christoph </w:t>
            </w:r>
            <w:proofErr w:type="spellStart"/>
            <w:r w:rsidRPr="003A02C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Limbeck</w:t>
            </w:r>
            <w:proofErr w:type="spellEnd"/>
            <w:r w:rsidRPr="003A02C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</w:t>
            </w:r>
            <w:r w:rsidR="00301775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(</w:t>
            </w:r>
            <w:proofErr w:type="spellStart"/>
            <w:r w:rsidR="00173D48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Universität</w:t>
            </w:r>
            <w:proofErr w:type="spellEnd"/>
            <w:r w:rsidR="00173D48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Wien</w:t>
            </w:r>
            <w:r w:rsidR="00301775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)</w:t>
            </w:r>
          </w:p>
          <w:p w:rsidR="00994993" w:rsidRPr="007C0ECC" w:rsidRDefault="003A02C1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/>
                <w:i/>
                <w:lang w:val="en-US"/>
              </w:rPr>
            </w:pPr>
            <w:r w:rsidRPr="00456569">
              <w:rPr>
                <w:rFonts w:ascii="Source Sans Pro" w:hAnsi="Source Sans Pro" w:cstheme="minorHAnsi"/>
                <w:lang w:val="en-US"/>
              </w:rPr>
              <w:t>"</w:t>
            </w:r>
            <w:proofErr w:type="spellStart"/>
            <w:r w:rsidRPr="00456569">
              <w:rPr>
                <w:rFonts w:ascii="Source Sans Pro" w:hAnsi="Source Sans Pro" w:cstheme="minorHAnsi"/>
                <w:lang w:val="en-US"/>
              </w:rPr>
              <w:t>Carnap´s</w:t>
            </w:r>
            <w:proofErr w:type="spellEnd"/>
            <w:r w:rsidRPr="00456569">
              <w:rPr>
                <w:rFonts w:ascii="Source Sans Pro" w:hAnsi="Source Sans Pro" w:cstheme="minorHAnsi"/>
                <w:lang w:val="en-US"/>
              </w:rPr>
              <w:t xml:space="preserve"> Early Draft for the `</w:t>
            </w:r>
            <w:proofErr w:type="spellStart"/>
            <w:r w:rsidRPr="00456569">
              <w:rPr>
                <w:rFonts w:ascii="Source Sans Pro" w:hAnsi="Source Sans Pro" w:cstheme="minorHAnsi"/>
                <w:lang w:val="en-US"/>
              </w:rPr>
              <w:t>Aufbau</w:t>
            </w:r>
            <w:proofErr w:type="spellEnd"/>
            <w:r w:rsidRPr="00456569">
              <w:rPr>
                <w:rFonts w:ascii="Source Sans Pro" w:hAnsi="Source Sans Pro" w:cstheme="minorHAnsi"/>
                <w:lang w:val="en-US"/>
              </w:rPr>
              <w:t>´ and the Erlangen Conference (1923)".</w:t>
            </w:r>
          </w:p>
        </w:tc>
      </w:tr>
      <w:tr w:rsidR="00994993" w:rsidRPr="003A02C1" w:rsidTr="00DA273C">
        <w:trPr>
          <w:trHeight w:val="20"/>
        </w:trPr>
        <w:tc>
          <w:tcPr>
            <w:tcW w:w="1701" w:type="dxa"/>
            <w:shd w:val="clear" w:color="auto" w:fill="AEAAAA" w:themeFill="background2" w:themeFillShade="BF"/>
            <w:noWrap/>
          </w:tcPr>
          <w:p w:rsidR="00994993" w:rsidRPr="003A02C1" w:rsidRDefault="00994993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 w:rsidRPr="003A02C1">
              <w:rPr>
                <w:rFonts w:ascii="Source Sans Pro" w:eastAsia="Source Sans Pro" w:hAnsi="Source Sans Pro" w:cs="Source Sans Pro"/>
                <w:lang w:val="en-US"/>
              </w:rPr>
              <w:t>15:30 – 15:45</w:t>
            </w:r>
          </w:p>
        </w:tc>
        <w:tc>
          <w:tcPr>
            <w:tcW w:w="7511" w:type="dxa"/>
            <w:shd w:val="clear" w:color="auto" w:fill="AEAAAA" w:themeFill="background2" w:themeFillShade="BF"/>
            <w:noWrap/>
          </w:tcPr>
          <w:p w:rsidR="00994993" w:rsidRPr="00DC5863" w:rsidRDefault="00994993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r w:rsidRPr="00DC5863">
              <w:rPr>
                <w:rFonts w:ascii="Source Sans Pro" w:hAnsi="Source Sans Pro" w:cstheme="minorHAnsi"/>
              </w:rPr>
              <w:t>Tea/Coffee</w:t>
            </w:r>
            <w:r w:rsidRPr="00DC5863">
              <w:rPr>
                <w:rFonts w:ascii="Source Sans Pro" w:hAnsi="Source Sans Pro" w:cstheme="minorHAnsi"/>
              </w:rPr>
              <w:tab/>
            </w:r>
            <w:r w:rsidRPr="00DC5863">
              <w:rPr>
                <w:rFonts w:ascii="Source Sans Pro" w:hAnsi="Source Sans Pro" w:cstheme="minorHAnsi"/>
              </w:rPr>
              <w:tab/>
            </w:r>
          </w:p>
          <w:p w:rsidR="00994993" w:rsidRPr="00DC5863" w:rsidRDefault="00994993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proofErr w:type="spellStart"/>
            <w:r w:rsidRPr="00DC5863">
              <w:rPr>
                <w:rFonts w:ascii="Source Sans Pro" w:hAnsi="Source Sans Pro" w:cstheme="minorHAnsi"/>
              </w:rPr>
              <w:t>Room</w:t>
            </w:r>
            <w:proofErr w:type="spellEnd"/>
            <w:r w:rsidRPr="00DC5863">
              <w:rPr>
                <w:rFonts w:ascii="Source Sans Pro" w:hAnsi="Source Sans Pro" w:cstheme="minorHAnsi"/>
              </w:rPr>
              <w:t xml:space="preserve"> C 0219, Kommunikationsraum</w:t>
            </w:r>
          </w:p>
        </w:tc>
      </w:tr>
      <w:tr w:rsidR="00994993" w:rsidRPr="00947F20" w:rsidTr="00DA273C">
        <w:trPr>
          <w:trHeight w:val="20"/>
        </w:trPr>
        <w:tc>
          <w:tcPr>
            <w:tcW w:w="1701" w:type="dxa"/>
            <w:shd w:val="clear" w:color="auto" w:fill="auto"/>
            <w:noWrap/>
          </w:tcPr>
          <w:p w:rsidR="00994993" w:rsidRPr="003A02C1" w:rsidRDefault="00994993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15:45 – 16:45</w:t>
            </w:r>
          </w:p>
        </w:tc>
        <w:tc>
          <w:tcPr>
            <w:tcW w:w="7511" w:type="dxa"/>
            <w:shd w:val="clear" w:color="auto" w:fill="auto"/>
            <w:noWrap/>
          </w:tcPr>
          <w:p w:rsidR="003A02C1" w:rsidRDefault="003A02C1" w:rsidP="002B44EF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</w:pPr>
            <w:r w:rsidRPr="003A02C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John Wigglesworth </w:t>
            </w:r>
            <w:r w:rsidR="00301775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(</w:t>
            </w:r>
            <w:proofErr w:type="spellStart"/>
            <w:r w:rsidR="00173D48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Universität</w:t>
            </w:r>
            <w:proofErr w:type="spellEnd"/>
            <w:r w:rsidR="00173D48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Wien</w:t>
            </w:r>
            <w:r w:rsidR="00301775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)</w:t>
            </w:r>
          </w:p>
          <w:p w:rsidR="00994993" w:rsidRPr="00D516DF" w:rsidRDefault="00994993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  <w:i/>
                <w:lang w:val="en-US"/>
              </w:rPr>
            </w:pPr>
            <w:r w:rsidRPr="00D516DF">
              <w:rPr>
                <w:rFonts w:ascii="Source Sans Pro" w:hAnsi="Source Sans Pro" w:cstheme="minorHAnsi"/>
                <w:i/>
                <w:lang w:val="en-US"/>
              </w:rPr>
              <w:t>"</w:t>
            </w:r>
            <w:r w:rsidR="00895CB9" w:rsidRPr="00895CB9">
              <w:rPr>
                <w:rFonts w:ascii="Source Sans Pro" w:hAnsi="Source Sans Pro" w:cstheme="minorHAnsi"/>
                <w:i/>
                <w:lang w:val="en-US"/>
              </w:rPr>
              <w:t>Benacerraf's identification problem revisited"</w:t>
            </w:r>
            <w:r w:rsidR="00DC5863">
              <w:rPr>
                <w:rFonts w:ascii="Source Sans Pro" w:hAnsi="Source Sans Pro" w:cstheme="minorHAnsi"/>
                <w:i/>
                <w:lang w:val="en-US"/>
              </w:rPr>
              <w:t>.</w:t>
            </w:r>
          </w:p>
        </w:tc>
      </w:tr>
      <w:tr w:rsidR="002B44EF" w:rsidRPr="00947F20" w:rsidTr="002B44EF">
        <w:trPr>
          <w:trHeight w:val="20"/>
        </w:trPr>
        <w:tc>
          <w:tcPr>
            <w:tcW w:w="1701" w:type="dxa"/>
            <w:shd w:val="clear" w:color="auto" w:fill="A6A6A6" w:themeFill="background1" w:themeFillShade="A6"/>
            <w:noWrap/>
          </w:tcPr>
          <w:p w:rsidR="002B44EF" w:rsidRPr="00B60C58" w:rsidRDefault="002B44EF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 w:rsidRPr="00D90BAF">
              <w:rPr>
                <w:rFonts w:ascii="Source Sans Pro" w:eastAsia="Source Sans Pro" w:hAnsi="Source Sans Pro" w:cs="Source Sans Pro"/>
                <w:lang w:val="en-US"/>
              </w:rPr>
              <w:t>19:00</w:t>
            </w:r>
            <w:r w:rsidRPr="00D90BAF">
              <w:rPr>
                <w:rFonts w:ascii="Source Sans Pro" w:eastAsia="Source Sans Pro" w:hAnsi="Source Sans Pro" w:cs="Source Sans Pro"/>
                <w:lang w:val="en-US"/>
              </w:rPr>
              <w:tab/>
            </w:r>
          </w:p>
        </w:tc>
        <w:tc>
          <w:tcPr>
            <w:tcW w:w="7511" w:type="dxa"/>
            <w:shd w:val="clear" w:color="auto" w:fill="A6A6A6" w:themeFill="background1" w:themeFillShade="A6"/>
            <w:noWrap/>
          </w:tcPr>
          <w:p w:rsidR="002B44EF" w:rsidRPr="009F7355" w:rsidRDefault="002B44EF" w:rsidP="002B44EF">
            <w:pPr>
              <w:widowControl w:val="0"/>
              <w:spacing w:after="120" w:line="360" w:lineRule="auto"/>
              <w:ind w:left="137"/>
              <w:rPr>
                <w:rFonts w:ascii="Source Sans Pro" w:eastAsia="Source Sans Pro" w:hAnsi="Source Sans Pro" w:cs="Source Sans Pro"/>
                <w:lang w:val="en-US"/>
              </w:rPr>
            </w:pPr>
            <w:r w:rsidRPr="009F7355">
              <w:rPr>
                <w:rFonts w:ascii="Source Sans Pro" w:eastAsia="Source Sans Pro" w:hAnsi="Source Sans Pro" w:cs="Source Sans Pro"/>
                <w:lang w:val="en-US"/>
              </w:rPr>
              <w:t xml:space="preserve">Conference Dinner: </w:t>
            </w:r>
            <w:proofErr w:type="spellStart"/>
            <w:r w:rsidRPr="009F7355">
              <w:rPr>
                <w:rFonts w:ascii="Source Sans Pro" w:eastAsia="Source Sans Pro" w:hAnsi="Source Sans Pro" w:cs="Source Sans Pro"/>
                <w:lang w:val="en-US"/>
              </w:rPr>
              <w:t>Rebhuhn</w:t>
            </w:r>
            <w:proofErr w:type="spellEnd"/>
          </w:p>
          <w:p w:rsidR="002B44EF" w:rsidRPr="009F7355" w:rsidRDefault="002B44EF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  <w:lang w:val="en-US"/>
              </w:rPr>
            </w:pPr>
            <w:proofErr w:type="spellStart"/>
            <w:r w:rsidRPr="009F7355">
              <w:rPr>
                <w:rFonts w:ascii="Source Sans Pro" w:hAnsi="Source Sans Pro" w:cstheme="minorHAnsi"/>
                <w:lang w:val="en-US"/>
              </w:rPr>
              <w:t>Berggasse</w:t>
            </w:r>
            <w:proofErr w:type="spellEnd"/>
            <w:r w:rsidRPr="009F7355">
              <w:rPr>
                <w:rFonts w:ascii="Source Sans Pro" w:hAnsi="Source Sans Pro" w:cstheme="minorHAnsi"/>
                <w:lang w:val="en-US"/>
              </w:rPr>
              <w:t xml:space="preserve"> 24, 1090 Vienna</w:t>
            </w:r>
          </w:p>
        </w:tc>
      </w:tr>
    </w:tbl>
    <w:p w:rsidR="00CA7741" w:rsidRPr="002B44EF" w:rsidRDefault="00CA7741">
      <w:pPr>
        <w:rPr>
          <w:lang w:val="en-US"/>
        </w:rPr>
      </w:pPr>
    </w:p>
    <w:tbl>
      <w:tblPr>
        <w:tblStyle w:val="TableGrid"/>
        <w:tblW w:w="9212" w:type="dxa"/>
        <w:tblInd w:w="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6" w:type="dxa"/>
        </w:tblCellMar>
        <w:tblLook w:val="04A0" w:firstRow="1" w:lastRow="0" w:firstColumn="1" w:lastColumn="0" w:noHBand="0" w:noVBand="1"/>
      </w:tblPr>
      <w:tblGrid>
        <w:gridCol w:w="1701"/>
        <w:gridCol w:w="7511"/>
      </w:tblGrid>
      <w:tr w:rsidR="00B234AD" w:rsidRPr="0073420C" w:rsidTr="00DA273C">
        <w:trPr>
          <w:trHeight w:val="2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0063A6"/>
            <w:noWrap/>
          </w:tcPr>
          <w:p w:rsidR="00B234AD" w:rsidRPr="0073420C" w:rsidRDefault="00B234AD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color w:val="FFFFFF" w:themeColor="background1"/>
                <w:lang w:val="en-US"/>
              </w:rPr>
            </w:pPr>
            <w:r>
              <w:rPr>
                <w:rFonts w:ascii="Source Sans Pro" w:hAnsi="Source Sans Pro"/>
                <w:b/>
                <w:color w:val="FFFFFF" w:themeColor="background1"/>
                <w:lang w:val="en-US"/>
              </w:rPr>
              <w:t>Day 2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</w:tcBorders>
            <w:shd w:val="clear" w:color="auto" w:fill="0063A6"/>
            <w:noWrap/>
          </w:tcPr>
          <w:p w:rsidR="00B234AD" w:rsidRPr="0073420C" w:rsidRDefault="00B234AD" w:rsidP="002B44EF">
            <w:pPr>
              <w:widowControl w:val="0"/>
              <w:spacing w:after="120" w:line="360" w:lineRule="auto"/>
              <w:ind w:left="140"/>
              <w:rPr>
                <w:rFonts w:ascii="Source Sans Pro" w:hAnsi="Source Sans Pro" w:cstheme="minorHAnsi"/>
                <w:b/>
                <w:color w:val="FFFFFF" w:themeColor="background1"/>
                <w:lang w:val="en-US"/>
              </w:rPr>
            </w:pPr>
            <w:r>
              <w:rPr>
                <w:rFonts w:ascii="Source Sans Pro" w:hAnsi="Source Sans Pro"/>
                <w:b/>
                <w:color w:val="FFFFFF" w:themeColor="background1"/>
                <w:lang w:val="en-US"/>
              </w:rPr>
              <w:t xml:space="preserve">Thursday | </w:t>
            </w:r>
            <w:r w:rsidR="00CA7741">
              <w:rPr>
                <w:rFonts w:ascii="Source Sans Pro" w:hAnsi="Source Sans Pro"/>
                <w:b/>
                <w:color w:val="FFFFFF" w:themeColor="background1"/>
                <w:lang w:val="en-US"/>
              </w:rPr>
              <w:t>December 13</w:t>
            </w:r>
            <w:r w:rsidRPr="0073420C">
              <w:rPr>
                <w:rFonts w:ascii="Source Sans Pro" w:hAnsi="Source Sans Pro"/>
                <w:b/>
                <w:color w:val="FFFFFF" w:themeColor="background1"/>
                <w:lang w:val="en-US"/>
              </w:rPr>
              <w:t>, 2018</w:t>
            </w:r>
          </w:p>
        </w:tc>
      </w:tr>
      <w:tr w:rsidR="00B234AD" w:rsidRPr="00173D48" w:rsidTr="00DA273C">
        <w:trPr>
          <w:trHeight w:val="20"/>
        </w:trPr>
        <w:tc>
          <w:tcPr>
            <w:tcW w:w="1701" w:type="dxa"/>
            <w:shd w:val="clear" w:color="auto" w:fill="FFFFFF" w:themeFill="background1"/>
            <w:noWrap/>
          </w:tcPr>
          <w:p w:rsidR="00B234AD" w:rsidRPr="00E03288" w:rsidRDefault="00B234AD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lang w:val="en-US"/>
              </w:rPr>
            </w:pPr>
            <w:r>
              <w:rPr>
                <w:rFonts w:ascii="Source Sans Pro" w:hAnsi="Source Sans Pro" w:cstheme="minorHAnsi"/>
                <w:lang w:val="en-US"/>
              </w:rPr>
              <w:t>9:00 – 10:00</w:t>
            </w:r>
          </w:p>
        </w:tc>
        <w:tc>
          <w:tcPr>
            <w:tcW w:w="7511" w:type="dxa"/>
            <w:shd w:val="clear" w:color="auto" w:fill="FFFFFF" w:themeFill="background1"/>
            <w:noWrap/>
          </w:tcPr>
          <w:p w:rsidR="00D574EA" w:rsidRDefault="00D574EA" w:rsidP="00D574EA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</w:pPr>
            <w:proofErr w:type="spellStart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Frédéric</w:t>
            </w:r>
            <w:proofErr w:type="spellEnd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</w:t>
            </w:r>
            <w:proofErr w:type="spellStart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Patras</w:t>
            </w:r>
            <w:proofErr w:type="spellEnd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</w:t>
            </w:r>
            <w:r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(</w:t>
            </w:r>
            <w:proofErr w:type="spellStart"/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Université</w:t>
            </w:r>
            <w:proofErr w:type="spellEnd"/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de Nice Sophia-Antipolis</w:t>
            </w:r>
            <w:r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)</w:t>
            </w:r>
          </w:p>
          <w:p w:rsidR="00B234AD" w:rsidRPr="00E03288" w:rsidRDefault="00D574EA" w:rsidP="00D574EA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  <w:i/>
                <w:lang w:val="en-US"/>
              </w:rPr>
            </w:pPr>
            <w:proofErr w:type="spellStart"/>
            <w:r w:rsidRPr="00456569">
              <w:rPr>
                <w:rFonts w:ascii="Source Sans Pro" w:hAnsi="Source Sans Pro" w:cstheme="minorHAnsi"/>
                <w:lang w:val="en-US"/>
              </w:rPr>
              <w:t>Carnap</w:t>
            </w:r>
            <w:proofErr w:type="spellEnd"/>
            <w:r w:rsidRPr="00456569">
              <w:rPr>
                <w:rFonts w:ascii="Source Sans Pro" w:hAnsi="Source Sans Pro" w:cstheme="minorHAnsi"/>
                <w:lang w:val="en-US"/>
              </w:rPr>
              <w:t xml:space="preserve"> and mathematical structuralism".</w:t>
            </w:r>
          </w:p>
        </w:tc>
      </w:tr>
      <w:tr w:rsidR="00B234AD" w:rsidRPr="00F07AAD" w:rsidTr="00DA273C">
        <w:trPr>
          <w:trHeight w:val="20"/>
        </w:trPr>
        <w:tc>
          <w:tcPr>
            <w:tcW w:w="1701" w:type="dxa"/>
            <w:shd w:val="clear" w:color="auto" w:fill="AEAAAA" w:themeFill="background2" w:themeFillShade="BF"/>
            <w:noWrap/>
          </w:tcPr>
          <w:p w:rsidR="00B234AD" w:rsidRPr="00F07AAD" w:rsidRDefault="00B234AD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lang w:val="en-US"/>
              </w:rPr>
            </w:pPr>
            <w:r>
              <w:rPr>
                <w:rFonts w:ascii="Source Sans Pro" w:hAnsi="Source Sans Pro" w:cstheme="minorHAnsi"/>
                <w:lang w:val="en-US"/>
              </w:rPr>
              <w:t>10:00 – 10:15</w:t>
            </w:r>
          </w:p>
        </w:tc>
        <w:tc>
          <w:tcPr>
            <w:tcW w:w="7511" w:type="dxa"/>
            <w:shd w:val="clear" w:color="auto" w:fill="AEAAAA" w:themeFill="background2" w:themeFillShade="BF"/>
            <w:noWrap/>
          </w:tcPr>
          <w:p w:rsidR="00B234AD" w:rsidRPr="00E03288" w:rsidRDefault="00B234AD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r w:rsidRPr="00B60C58">
              <w:rPr>
                <w:rFonts w:ascii="Source Sans Pro" w:hAnsi="Source Sans Pro" w:cstheme="minorHAnsi"/>
              </w:rPr>
              <w:t>Tea/Coffe</w:t>
            </w:r>
            <w:r w:rsidRPr="00E03288">
              <w:rPr>
                <w:rFonts w:ascii="Source Sans Pro" w:hAnsi="Source Sans Pro" w:cstheme="minorHAnsi"/>
              </w:rPr>
              <w:t>e</w:t>
            </w:r>
            <w:r w:rsidRPr="00E03288">
              <w:rPr>
                <w:rFonts w:ascii="Source Sans Pro" w:hAnsi="Source Sans Pro" w:cstheme="minorHAnsi"/>
              </w:rPr>
              <w:tab/>
            </w:r>
            <w:r w:rsidRPr="00E03288">
              <w:rPr>
                <w:rFonts w:ascii="Source Sans Pro" w:hAnsi="Source Sans Pro" w:cstheme="minorHAnsi"/>
              </w:rPr>
              <w:tab/>
            </w:r>
          </w:p>
          <w:p w:rsidR="00B234AD" w:rsidRPr="00F07AAD" w:rsidRDefault="00B234AD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proofErr w:type="spellStart"/>
            <w:r w:rsidRPr="00E03288">
              <w:rPr>
                <w:rFonts w:ascii="Source Sans Pro" w:hAnsi="Source Sans Pro" w:cstheme="minorHAnsi"/>
              </w:rPr>
              <w:t>Room</w:t>
            </w:r>
            <w:proofErr w:type="spellEnd"/>
            <w:r w:rsidRPr="00E03288">
              <w:rPr>
                <w:rFonts w:ascii="Source Sans Pro" w:hAnsi="Source Sans Pro" w:cstheme="minorHAnsi"/>
              </w:rPr>
              <w:t xml:space="preserve"> C 0219, Kommunikationsraum</w:t>
            </w:r>
          </w:p>
        </w:tc>
      </w:tr>
      <w:tr w:rsidR="00D574EA" w:rsidRPr="00D574EA" w:rsidTr="00DA273C">
        <w:trPr>
          <w:trHeight w:val="20"/>
        </w:trPr>
        <w:tc>
          <w:tcPr>
            <w:tcW w:w="1701" w:type="dxa"/>
            <w:noWrap/>
          </w:tcPr>
          <w:p w:rsidR="00D574EA" w:rsidRPr="00D90BAF" w:rsidRDefault="00D574EA" w:rsidP="00D574EA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10:15 – 11:15</w:t>
            </w:r>
          </w:p>
        </w:tc>
        <w:tc>
          <w:tcPr>
            <w:tcW w:w="7511" w:type="dxa"/>
            <w:noWrap/>
          </w:tcPr>
          <w:p w:rsidR="00D574EA" w:rsidRPr="00D574EA" w:rsidRDefault="00D574EA" w:rsidP="00D574EA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</w:pPr>
            <w:r w:rsidRPr="00D574EA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Francesca </w:t>
            </w:r>
            <w:proofErr w:type="spellStart"/>
            <w:r w:rsidRPr="00D574EA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Biagioli</w:t>
            </w:r>
            <w:proofErr w:type="spellEnd"/>
            <w:r w:rsidRPr="00D574EA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 &amp; Georg </w:t>
            </w:r>
            <w:proofErr w:type="spellStart"/>
            <w:r w:rsidRPr="00D574EA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Schiemer</w:t>
            </w:r>
            <w:proofErr w:type="spellEnd"/>
            <w:r w:rsidRPr="00D574EA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 (Universität Wien)</w:t>
            </w:r>
          </w:p>
          <w:p w:rsidR="00D574EA" w:rsidRPr="00820304" w:rsidRDefault="00D574EA" w:rsidP="00D574EA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  <w:i/>
                <w:lang w:val="en-US"/>
              </w:rPr>
            </w:pPr>
            <w:r w:rsidRPr="00456569">
              <w:rPr>
                <w:rFonts w:ascii="Source Sans Pro" w:hAnsi="Source Sans Pro" w:cstheme="minorHAnsi"/>
                <w:lang w:val="en-US"/>
              </w:rPr>
              <w:t xml:space="preserve">"Structuralism and </w:t>
            </w:r>
            <w:proofErr w:type="spellStart"/>
            <w:r w:rsidRPr="00456569">
              <w:rPr>
                <w:rFonts w:ascii="Source Sans Pro" w:hAnsi="Source Sans Pro" w:cstheme="minorHAnsi"/>
                <w:lang w:val="en-US"/>
              </w:rPr>
              <w:t>Ordnungsgefüge</w:t>
            </w:r>
            <w:proofErr w:type="spellEnd"/>
            <w:r w:rsidRPr="00456569">
              <w:rPr>
                <w:rFonts w:ascii="Source Sans Pro" w:hAnsi="Source Sans Pro" w:cstheme="minorHAnsi"/>
                <w:lang w:val="en-US"/>
              </w:rPr>
              <w:t>".</w:t>
            </w:r>
          </w:p>
        </w:tc>
      </w:tr>
      <w:tr w:rsidR="00D574EA" w:rsidRPr="00947F20" w:rsidTr="00DA273C">
        <w:trPr>
          <w:trHeight w:val="20"/>
        </w:trPr>
        <w:tc>
          <w:tcPr>
            <w:tcW w:w="1701" w:type="dxa"/>
            <w:noWrap/>
          </w:tcPr>
          <w:p w:rsidR="00D574EA" w:rsidRDefault="00D574EA" w:rsidP="00D574EA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11:15 – 12:15</w:t>
            </w:r>
          </w:p>
        </w:tc>
        <w:tc>
          <w:tcPr>
            <w:tcW w:w="7511" w:type="dxa"/>
            <w:noWrap/>
          </w:tcPr>
          <w:p w:rsidR="00D574EA" w:rsidRPr="006C3EC9" w:rsidRDefault="00D574EA" w:rsidP="00D574EA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</w:pPr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Pierre Wagner (</w:t>
            </w:r>
            <w:proofErr w:type="spellStart"/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Université</w:t>
            </w:r>
            <w:proofErr w:type="spellEnd"/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 Paris 1 - </w:t>
            </w:r>
            <w:proofErr w:type="spellStart"/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Panthéon-Sorbonne</w:t>
            </w:r>
            <w:proofErr w:type="spellEnd"/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)</w:t>
            </w:r>
          </w:p>
          <w:p w:rsidR="00D574EA" w:rsidRPr="00456569" w:rsidRDefault="00D574EA" w:rsidP="00D574EA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  <w:lang w:val="en-US"/>
              </w:rPr>
            </w:pPr>
            <w:r w:rsidRPr="00456569">
              <w:rPr>
                <w:rFonts w:ascii="Source Sans Pro" w:hAnsi="Source Sans Pro" w:cstheme="minorHAnsi"/>
                <w:lang w:val="en-US"/>
              </w:rPr>
              <w:t>"</w:t>
            </w:r>
            <w:proofErr w:type="spellStart"/>
            <w:r w:rsidRPr="00456569">
              <w:rPr>
                <w:rFonts w:ascii="Source Sans Pro" w:hAnsi="Source Sans Pro" w:cstheme="minorHAnsi"/>
                <w:lang w:val="en-US"/>
              </w:rPr>
              <w:t>Carnap</w:t>
            </w:r>
            <w:proofErr w:type="spellEnd"/>
            <w:r w:rsidRPr="00456569">
              <w:rPr>
                <w:rFonts w:ascii="Source Sans Pro" w:hAnsi="Source Sans Pro" w:cstheme="minorHAnsi"/>
                <w:lang w:val="en-US"/>
              </w:rPr>
              <w:t xml:space="preserve"> on incompleteness and the unity of formal science".</w:t>
            </w:r>
          </w:p>
        </w:tc>
      </w:tr>
      <w:tr w:rsidR="00B234AD" w:rsidRPr="00A627AA" w:rsidTr="00DA273C">
        <w:trPr>
          <w:trHeight w:val="20"/>
        </w:trPr>
        <w:tc>
          <w:tcPr>
            <w:tcW w:w="1701" w:type="dxa"/>
            <w:shd w:val="clear" w:color="auto" w:fill="AEAAAA" w:themeFill="background2" w:themeFillShade="BF"/>
            <w:noWrap/>
          </w:tcPr>
          <w:p w:rsidR="00B234AD" w:rsidRPr="00A627AA" w:rsidRDefault="00B234AD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 w:rsidRPr="00A627AA">
              <w:rPr>
                <w:rFonts w:ascii="Source Sans Pro" w:eastAsia="Source Sans Pro" w:hAnsi="Source Sans Pro" w:cs="Source Sans Pro"/>
                <w:lang w:val="en-US"/>
              </w:rPr>
              <w:t>12:15 – 14:15</w:t>
            </w:r>
          </w:p>
        </w:tc>
        <w:tc>
          <w:tcPr>
            <w:tcW w:w="7511" w:type="dxa"/>
            <w:shd w:val="clear" w:color="auto" w:fill="AEAAAA" w:themeFill="background2" w:themeFillShade="BF"/>
            <w:noWrap/>
          </w:tcPr>
          <w:p w:rsidR="009F7355" w:rsidRPr="00DC5863" w:rsidRDefault="00B234AD" w:rsidP="002B44EF">
            <w:pPr>
              <w:widowControl w:val="0"/>
              <w:spacing w:after="120" w:line="360" w:lineRule="auto"/>
              <w:ind w:left="137"/>
              <w:rPr>
                <w:rFonts w:ascii="Source Sans Pro" w:eastAsia="Source Sans Pro" w:hAnsi="Source Sans Pro" w:cs="Source Sans Pro"/>
              </w:rPr>
            </w:pPr>
            <w:r w:rsidRPr="00DC5863">
              <w:rPr>
                <w:rFonts w:ascii="Source Sans Pro" w:eastAsia="Source Sans Pro" w:hAnsi="Source Sans Pro" w:cs="Source Sans Pro"/>
              </w:rPr>
              <w:t xml:space="preserve">Lunch: </w:t>
            </w:r>
            <w:r w:rsidR="00D511AD" w:rsidRPr="00DC5863">
              <w:rPr>
                <w:rFonts w:ascii="Source Sans Pro" w:eastAsia="Source Sans Pro" w:hAnsi="Source Sans Pro" w:cs="Source Sans Pro"/>
              </w:rPr>
              <w:t>Restaurant Stadtkind</w:t>
            </w:r>
          </w:p>
          <w:p w:rsidR="00B234AD" w:rsidRPr="00DC5863" w:rsidRDefault="00D511AD" w:rsidP="002B44EF">
            <w:pPr>
              <w:widowControl w:val="0"/>
              <w:spacing w:after="120" w:line="360" w:lineRule="auto"/>
              <w:ind w:left="137"/>
              <w:rPr>
                <w:rFonts w:ascii="Source Sans Pro" w:eastAsia="Source Sans Pro" w:hAnsi="Source Sans Pro" w:cs="Source Sans Pro"/>
              </w:rPr>
            </w:pPr>
            <w:r w:rsidRPr="00DC5863">
              <w:rPr>
                <w:rFonts w:ascii="Source Sans Pro" w:eastAsia="Source Sans Pro" w:hAnsi="Source Sans Pro" w:cs="Source Sans Pro"/>
              </w:rPr>
              <w:t>Universitätsstraße 11, 1010 Vienna</w:t>
            </w:r>
          </w:p>
        </w:tc>
      </w:tr>
      <w:tr w:rsidR="00B234AD" w:rsidRPr="00947F20" w:rsidTr="00DA273C">
        <w:trPr>
          <w:trHeight w:val="20"/>
        </w:trPr>
        <w:tc>
          <w:tcPr>
            <w:tcW w:w="1701" w:type="dxa"/>
            <w:noWrap/>
          </w:tcPr>
          <w:p w:rsidR="00B234AD" w:rsidRPr="00A627AA" w:rsidRDefault="00B234AD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 w:rsidRPr="00A627AA">
              <w:rPr>
                <w:rFonts w:ascii="Source Sans Pro" w:eastAsia="Source Sans Pro" w:hAnsi="Source Sans Pro" w:cs="Source Sans Pro"/>
                <w:lang w:val="en-US"/>
              </w:rPr>
              <w:t>14:15 – 15:15</w:t>
            </w:r>
          </w:p>
        </w:tc>
        <w:tc>
          <w:tcPr>
            <w:tcW w:w="7511" w:type="dxa"/>
            <w:noWrap/>
          </w:tcPr>
          <w:p w:rsidR="00A627AA" w:rsidRPr="006C3EC9" w:rsidRDefault="00A627AA" w:rsidP="002B44EF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</w:pPr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Gabriel </w:t>
            </w:r>
            <w:proofErr w:type="spellStart"/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Giovannetti</w:t>
            </w:r>
            <w:proofErr w:type="spellEnd"/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 </w:t>
            </w:r>
            <w:r w:rsidR="006C3EC9"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(</w:t>
            </w:r>
            <w:proofErr w:type="spellStart"/>
            <w:r w:rsidR="006C3EC9"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Aix</w:t>
            </w:r>
            <w:proofErr w:type="spellEnd"/>
            <w:r w:rsidR="006C3EC9"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 xml:space="preserve">-Marseille </w:t>
            </w:r>
            <w:proofErr w:type="spellStart"/>
            <w:r w:rsidR="006C3EC9"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Université</w:t>
            </w:r>
            <w:proofErr w:type="spellEnd"/>
            <w:r w:rsidR="006C3EC9" w:rsidRPr="006C3EC9">
              <w:rPr>
                <w:rFonts w:ascii="Source Sans Pro" w:eastAsiaTheme="minorHAnsi" w:hAnsi="Source Sans Pro" w:cstheme="minorBidi"/>
                <w:b/>
                <w:color w:val="0063A6"/>
                <w:lang w:eastAsia="en-US"/>
              </w:rPr>
              <w:t>)</w:t>
            </w:r>
          </w:p>
          <w:p w:rsidR="00B234AD" w:rsidRPr="009C5A3F" w:rsidRDefault="00A627AA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/>
                <w:i/>
                <w:lang w:val="en-US"/>
              </w:rPr>
            </w:pPr>
            <w:r w:rsidRPr="00456569">
              <w:rPr>
                <w:rFonts w:ascii="Source Sans Pro" w:hAnsi="Source Sans Pro" w:cstheme="minorHAnsi"/>
                <w:lang w:val="en-US"/>
              </w:rPr>
              <w:t>"Scientific revolutions and scientific philosophy: does the claim that philosophy is scientific come from the revolutionary st</w:t>
            </w:r>
            <w:r w:rsidR="00227BA2">
              <w:rPr>
                <w:rFonts w:ascii="Source Sans Pro" w:hAnsi="Source Sans Pro" w:cstheme="minorHAnsi"/>
                <w:lang w:val="en-US"/>
              </w:rPr>
              <w:t>ructure of scientific progress?</w:t>
            </w:r>
            <w:r w:rsidRPr="00456569">
              <w:rPr>
                <w:rFonts w:ascii="Source Sans Pro" w:hAnsi="Source Sans Pro" w:cstheme="minorHAnsi"/>
                <w:lang w:val="en-US"/>
              </w:rPr>
              <w:t>".</w:t>
            </w:r>
          </w:p>
        </w:tc>
      </w:tr>
      <w:tr w:rsidR="00B234AD" w:rsidRPr="00F07AAD" w:rsidTr="00DA273C">
        <w:trPr>
          <w:trHeight w:val="20"/>
        </w:trPr>
        <w:tc>
          <w:tcPr>
            <w:tcW w:w="1701" w:type="dxa"/>
            <w:shd w:val="clear" w:color="auto" w:fill="AEAAAA" w:themeFill="background2" w:themeFillShade="BF"/>
            <w:noWrap/>
          </w:tcPr>
          <w:p w:rsidR="00B234AD" w:rsidRPr="00A627AA" w:rsidRDefault="00B234AD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 w:rsidRPr="00A627AA">
              <w:rPr>
                <w:rFonts w:ascii="Source Sans Pro" w:eastAsia="Source Sans Pro" w:hAnsi="Source Sans Pro" w:cs="Source Sans Pro"/>
                <w:lang w:val="en-US"/>
              </w:rPr>
              <w:t>15:15 – 15:30</w:t>
            </w:r>
          </w:p>
        </w:tc>
        <w:tc>
          <w:tcPr>
            <w:tcW w:w="7511" w:type="dxa"/>
            <w:shd w:val="clear" w:color="auto" w:fill="AEAAAA" w:themeFill="background2" w:themeFillShade="BF"/>
            <w:noWrap/>
          </w:tcPr>
          <w:p w:rsidR="00B234AD" w:rsidRPr="00E03288" w:rsidRDefault="00B234AD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r w:rsidRPr="00DC5863">
              <w:rPr>
                <w:rFonts w:ascii="Source Sans Pro" w:hAnsi="Source Sans Pro" w:cstheme="minorHAnsi"/>
              </w:rPr>
              <w:t>Tea/Co</w:t>
            </w:r>
            <w:r w:rsidRPr="00E03288">
              <w:rPr>
                <w:rFonts w:ascii="Source Sans Pro" w:hAnsi="Source Sans Pro" w:cstheme="minorHAnsi"/>
              </w:rPr>
              <w:t>ffee</w:t>
            </w:r>
            <w:r w:rsidRPr="00E03288">
              <w:rPr>
                <w:rFonts w:ascii="Source Sans Pro" w:hAnsi="Source Sans Pro" w:cstheme="minorHAnsi"/>
              </w:rPr>
              <w:tab/>
            </w:r>
            <w:r w:rsidRPr="00E03288">
              <w:rPr>
                <w:rFonts w:ascii="Source Sans Pro" w:hAnsi="Source Sans Pro" w:cstheme="minorHAnsi"/>
              </w:rPr>
              <w:tab/>
            </w:r>
          </w:p>
          <w:p w:rsidR="00B234AD" w:rsidRPr="00F07AAD" w:rsidRDefault="00B234AD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proofErr w:type="spellStart"/>
            <w:r w:rsidRPr="00E03288">
              <w:rPr>
                <w:rFonts w:ascii="Source Sans Pro" w:hAnsi="Source Sans Pro" w:cstheme="minorHAnsi"/>
              </w:rPr>
              <w:t>Room</w:t>
            </w:r>
            <w:proofErr w:type="spellEnd"/>
            <w:r w:rsidRPr="00E03288">
              <w:rPr>
                <w:rFonts w:ascii="Source Sans Pro" w:hAnsi="Source Sans Pro" w:cstheme="minorHAnsi"/>
              </w:rPr>
              <w:t xml:space="preserve"> C 0219, Kommunikationsraum</w:t>
            </w:r>
          </w:p>
        </w:tc>
      </w:tr>
      <w:tr w:rsidR="00B234AD" w:rsidRPr="00A627AA" w:rsidTr="00DA273C">
        <w:trPr>
          <w:trHeight w:val="20"/>
        </w:trPr>
        <w:tc>
          <w:tcPr>
            <w:tcW w:w="1701" w:type="dxa"/>
            <w:shd w:val="clear" w:color="auto" w:fill="auto"/>
            <w:noWrap/>
          </w:tcPr>
          <w:p w:rsidR="00B234AD" w:rsidRPr="00E03288" w:rsidRDefault="00B234AD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15:30 – 16:30</w:t>
            </w:r>
          </w:p>
        </w:tc>
        <w:tc>
          <w:tcPr>
            <w:tcW w:w="7511" w:type="dxa"/>
            <w:shd w:val="clear" w:color="auto" w:fill="auto"/>
            <w:noWrap/>
          </w:tcPr>
          <w:p w:rsidR="00A627AA" w:rsidRDefault="00A627AA" w:rsidP="002B44EF">
            <w:pPr>
              <w:spacing w:after="120"/>
              <w:ind w:left="143"/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</w:pPr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Laurent </w:t>
            </w:r>
            <w:proofErr w:type="spellStart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Mazliak</w:t>
            </w:r>
            <w:proofErr w:type="spellEnd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</w:t>
            </w:r>
            <w:r w:rsidR="006C3EC9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(</w:t>
            </w:r>
            <w:proofErr w:type="spellStart"/>
            <w:r w:rsidR="002E6401" w:rsidRPr="002E640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Université</w:t>
            </w:r>
            <w:proofErr w:type="spellEnd"/>
            <w:r w:rsidR="002E6401" w:rsidRPr="002E640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Pierre et Marie Curie</w:t>
            </w:r>
            <w:r w:rsidR="002E6401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, Paris 6</w:t>
            </w:r>
            <w:r w:rsidR="006C3EC9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)</w:t>
            </w:r>
          </w:p>
          <w:p w:rsidR="00B234AD" w:rsidRPr="00C531A8" w:rsidRDefault="00A627AA" w:rsidP="00456569">
            <w:pPr>
              <w:widowControl w:val="0"/>
              <w:spacing w:after="120" w:line="360" w:lineRule="auto"/>
              <w:ind w:left="137"/>
              <w:rPr>
                <w:rFonts w:ascii="Source Sans Pro" w:hAnsi="Source Sans Pro"/>
                <w:lang w:val="en-US"/>
              </w:rPr>
            </w:pPr>
            <w:r w:rsidRPr="00456569">
              <w:rPr>
                <w:rFonts w:ascii="Source Sans Pro" w:hAnsi="Source Sans Pro" w:cstheme="minorHAnsi"/>
                <w:lang w:val="en-US"/>
              </w:rPr>
              <w:t>"Some considerations about the axiomatization of probability in USSR in the 1930s. A mathematical and political narrow path…".</w:t>
            </w:r>
          </w:p>
        </w:tc>
      </w:tr>
    </w:tbl>
    <w:p w:rsidR="00B234AD" w:rsidRDefault="00B234AD" w:rsidP="00994993">
      <w:pPr>
        <w:rPr>
          <w:rFonts w:ascii="Source Sans Pro" w:hAnsi="Source Sans Pro"/>
          <w:lang w:val="en-US"/>
        </w:rPr>
      </w:pPr>
    </w:p>
    <w:p w:rsidR="00DB08DB" w:rsidRDefault="00DB08DB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br w:type="page"/>
      </w:r>
    </w:p>
    <w:tbl>
      <w:tblPr>
        <w:tblStyle w:val="TableGrid"/>
        <w:tblW w:w="9212" w:type="dxa"/>
        <w:tblInd w:w="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6" w:type="dxa"/>
        </w:tblCellMar>
        <w:tblLook w:val="04A0" w:firstRow="1" w:lastRow="0" w:firstColumn="1" w:lastColumn="0" w:noHBand="0" w:noVBand="1"/>
      </w:tblPr>
      <w:tblGrid>
        <w:gridCol w:w="1701"/>
        <w:gridCol w:w="7511"/>
      </w:tblGrid>
      <w:tr w:rsidR="00994993" w:rsidRPr="00D90BAF" w:rsidTr="00DA273C">
        <w:trPr>
          <w:trHeight w:val="2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0063A6"/>
            <w:noWrap/>
          </w:tcPr>
          <w:p w:rsidR="00994993" w:rsidRPr="0073420C" w:rsidRDefault="00994993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color w:val="FFFFFF" w:themeColor="background1"/>
                <w:lang w:val="en-US"/>
              </w:rPr>
            </w:pPr>
            <w:r w:rsidRPr="0073420C">
              <w:rPr>
                <w:rFonts w:ascii="Source Sans Pro" w:hAnsi="Source Sans Pro"/>
                <w:b/>
                <w:color w:val="FFFFFF" w:themeColor="background1"/>
                <w:lang w:val="en-US"/>
              </w:rPr>
              <w:lastRenderedPageBreak/>
              <w:t>Day 3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</w:tcBorders>
            <w:shd w:val="clear" w:color="auto" w:fill="0063A6"/>
            <w:noWrap/>
          </w:tcPr>
          <w:p w:rsidR="00994993" w:rsidRPr="0073420C" w:rsidRDefault="00994993" w:rsidP="002B44EF">
            <w:pPr>
              <w:widowControl w:val="0"/>
              <w:spacing w:after="120" w:line="360" w:lineRule="auto"/>
              <w:ind w:left="140"/>
              <w:rPr>
                <w:rFonts w:ascii="Source Sans Pro" w:hAnsi="Source Sans Pro" w:cstheme="minorHAnsi"/>
                <w:b/>
                <w:color w:val="FFFFFF" w:themeColor="background1"/>
                <w:lang w:val="en-US"/>
              </w:rPr>
            </w:pPr>
            <w:r>
              <w:rPr>
                <w:rFonts w:ascii="Source Sans Pro" w:hAnsi="Source Sans Pro"/>
                <w:b/>
                <w:color w:val="FFFFFF" w:themeColor="background1"/>
                <w:lang w:val="en-US"/>
              </w:rPr>
              <w:t>Friday</w:t>
            </w:r>
            <w:r w:rsidRPr="0073420C">
              <w:rPr>
                <w:rFonts w:ascii="Source Sans Pro" w:hAnsi="Source Sans Pro"/>
                <w:b/>
                <w:color w:val="FFFFFF" w:themeColor="background1"/>
                <w:lang w:val="en-US"/>
              </w:rPr>
              <w:t xml:space="preserve"> | </w:t>
            </w:r>
            <w:r w:rsidR="00CA7741">
              <w:rPr>
                <w:rFonts w:ascii="Source Sans Pro" w:hAnsi="Source Sans Pro"/>
                <w:b/>
                <w:color w:val="FFFFFF" w:themeColor="background1"/>
                <w:lang w:val="en-US"/>
              </w:rPr>
              <w:t>December 14</w:t>
            </w:r>
            <w:r w:rsidRPr="0073420C">
              <w:rPr>
                <w:rFonts w:ascii="Source Sans Pro" w:hAnsi="Source Sans Pro"/>
                <w:b/>
                <w:color w:val="FFFFFF" w:themeColor="background1"/>
                <w:lang w:val="en-US"/>
              </w:rPr>
              <w:t>, 2018</w:t>
            </w:r>
          </w:p>
        </w:tc>
      </w:tr>
      <w:tr w:rsidR="00994993" w:rsidRPr="00947F20" w:rsidTr="00DA273C">
        <w:trPr>
          <w:trHeight w:val="20"/>
        </w:trPr>
        <w:tc>
          <w:tcPr>
            <w:tcW w:w="1701" w:type="dxa"/>
            <w:shd w:val="clear" w:color="auto" w:fill="auto"/>
            <w:noWrap/>
          </w:tcPr>
          <w:p w:rsidR="00994993" w:rsidRPr="00E03288" w:rsidRDefault="00994993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lang w:val="en-US"/>
              </w:rPr>
            </w:pPr>
            <w:r>
              <w:rPr>
                <w:rFonts w:ascii="Source Sans Pro" w:hAnsi="Source Sans Pro" w:cstheme="minorHAnsi"/>
                <w:lang w:val="en-US"/>
              </w:rPr>
              <w:t>9:00 – 10:00</w:t>
            </w:r>
          </w:p>
        </w:tc>
        <w:tc>
          <w:tcPr>
            <w:tcW w:w="7511" w:type="dxa"/>
            <w:shd w:val="clear" w:color="auto" w:fill="auto"/>
            <w:noWrap/>
          </w:tcPr>
          <w:p w:rsidR="00D574EA" w:rsidRDefault="00D574EA" w:rsidP="00D574EA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</w:pPr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Massimo Ferrari </w:t>
            </w:r>
            <w:r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(</w:t>
            </w:r>
            <w:proofErr w:type="spellStart"/>
            <w:r w:rsidRPr="0045322E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Università</w:t>
            </w:r>
            <w:proofErr w:type="spellEnd"/>
            <w:r w:rsidRPr="0045322E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</w:t>
            </w:r>
            <w:proofErr w:type="spellStart"/>
            <w:r w:rsidRPr="0045322E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degli</w:t>
            </w:r>
            <w:proofErr w:type="spellEnd"/>
            <w:r w:rsidRPr="0045322E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</w:t>
            </w:r>
            <w:proofErr w:type="spellStart"/>
            <w:r w:rsidRPr="0045322E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Studi</w:t>
            </w:r>
            <w:proofErr w:type="spellEnd"/>
            <w:r w:rsidRPr="0045322E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di Torino</w:t>
            </w:r>
            <w:r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)</w:t>
            </w:r>
          </w:p>
          <w:p w:rsidR="00994993" w:rsidRPr="00D574EA" w:rsidRDefault="00D574EA" w:rsidP="00D574EA">
            <w:pPr>
              <w:rPr>
                <w:lang w:val="en-US"/>
              </w:rPr>
            </w:pPr>
            <w:r w:rsidRPr="00E03288">
              <w:rPr>
                <w:rFonts w:ascii="Source Sans Pro" w:hAnsi="Source Sans Pro" w:cstheme="minorHAnsi"/>
                <w:lang w:val="en-US"/>
              </w:rPr>
              <w:t>"</w:t>
            </w:r>
            <w:r w:rsidR="00947F20" w:rsidRPr="00947F20">
              <w:rPr>
                <w:rFonts w:ascii="Source Sans Pro" w:hAnsi="Source Sans Pro" w:cstheme="minorHAnsi"/>
                <w:i/>
                <w:lang w:val="en-US"/>
              </w:rPr>
              <w:t>Leibniz and the Vienna Circle</w:t>
            </w:r>
            <w:r w:rsidRPr="00B96C29">
              <w:rPr>
                <w:rFonts w:ascii="Source Sans Pro" w:hAnsi="Source Sans Pro" w:cstheme="minorHAnsi"/>
                <w:i/>
                <w:lang w:val="en-US"/>
              </w:rPr>
              <w:t>“</w:t>
            </w:r>
          </w:p>
        </w:tc>
      </w:tr>
      <w:tr w:rsidR="00994993" w:rsidRPr="00F07AAD" w:rsidTr="00DA273C">
        <w:trPr>
          <w:trHeight w:val="20"/>
        </w:trPr>
        <w:tc>
          <w:tcPr>
            <w:tcW w:w="1701" w:type="dxa"/>
            <w:shd w:val="clear" w:color="auto" w:fill="AEAAAA" w:themeFill="background2" w:themeFillShade="BF"/>
            <w:noWrap/>
          </w:tcPr>
          <w:p w:rsidR="00994993" w:rsidRPr="00F07AAD" w:rsidRDefault="00994993" w:rsidP="002B44EF">
            <w:pPr>
              <w:widowControl w:val="0"/>
              <w:spacing w:after="120" w:line="360" w:lineRule="auto"/>
              <w:rPr>
                <w:rFonts w:ascii="Source Sans Pro" w:hAnsi="Source Sans Pro" w:cstheme="minorHAnsi"/>
                <w:lang w:val="en-US"/>
              </w:rPr>
            </w:pPr>
            <w:r>
              <w:rPr>
                <w:rFonts w:ascii="Source Sans Pro" w:hAnsi="Source Sans Pro" w:cstheme="minorHAnsi"/>
                <w:lang w:val="en-US"/>
              </w:rPr>
              <w:t>10:00 – 10:15</w:t>
            </w:r>
          </w:p>
        </w:tc>
        <w:tc>
          <w:tcPr>
            <w:tcW w:w="7511" w:type="dxa"/>
            <w:shd w:val="clear" w:color="auto" w:fill="AEAAAA" w:themeFill="background2" w:themeFillShade="BF"/>
            <w:noWrap/>
          </w:tcPr>
          <w:p w:rsidR="00994993" w:rsidRPr="00E03288" w:rsidRDefault="00994993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r w:rsidRPr="00B60C58">
              <w:rPr>
                <w:rFonts w:ascii="Source Sans Pro" w:hAnsi="Source Sans Pro" w:cstheme="minorHAnsi"/>
              </w:rPr>
              <w:t>Tea/Coffe</w:t>
            </w:r>
            <w:r w:rsidR="00147756">
              <w:rPr>
                <w:rFonts w:ascii="Source Sans Pro" w:hAnsi="Source Sans Pro" w:cstheme="minorHAnsi"/>
              </w:rPr>
              <w:t>e</w:t>
            </w:r>
            <w:r w:rsidRPr="00E03288">
              <w:rPr>
                <w:rFonts w:ascii="Source Sans Pro" w:hAnsi="Source Sans Pro" w:cstheme="minorHAnsi"/>
              </w:rPr>
              <w:tab/>
            </w:r>
            <w:r w:rsidRPr="00E03288">
              <w:rPr>
                <w:rFonts w:ascii="Source Sans Pro" w:hAnsi="Source Sans Pro" w:cstheme="minorHAnsi"/>
              </w:rPr>
              <w:tab/>
            </w:r>
          </w:p>
          <w:p w:rsidR="00994993" w:rsidRPr="00F07AAD" w:rsidRDefault="00994993" w:rsidP="002B44EF">
            <w:pPr>
              <w:widowControl w:val="0"/>
              <w:spacing w:after="120" w:line="360" w:lineRule="auto"/>
              <w:ind w:left="137"/>
              <w:rPr>
                <w:rFonts w:ascii="Source Sans Pro" w:hAnsi="Source Sans Pro" w:cstheme="minorHAnsi"/>
              </w:rPr>
            </w:pPr>
            <w:proofErr w:type="spellStart"/>
            <w:r w:rsidRPr="00E03288">
              <w:rPr>
                <w:rFonts w:ascii="Source Sans Pro" w:hAnsi="Source Sans Pro" w:cstheme="minorHAnsi"/>
              </w:rPr>
              <w:t>Room</w:t>
            </w:r>
            <w:proofErr w:type="spellEnd"/>
            <w:r w:rsidRPr="00E03288">
              <w:rPr>
                <w:rFonts w:ascii="Source Sans Pro" w:hAnsi="Source Sans Pro" w:cstheme="minorHAnsi"/>
              </w:rPr>
              <w:t xml:space="preserve"> C 0219, Kommunikationsraum</w:t>
            </w:r>
          </w:p>
        </w:tc>
      </w:tr>
      <w:tr w:rsidR="00994993" w:rsidRPr="00947F20" w:rsidTr="00DA273C">
        <w:trPr>
          <w:trHeight w:val="20"/>
        </w:trPr>
        <w:tc>
          <w:tcPr>
            <w:tcW w:w="1701" w:type="dxa"/>
            <w:shd w:val="clear" w:color="auto" w:fill="auto"/>
            <w:noWrap/>
          </w:tcPr>
          <w:p w:rsidR="00994993" w:rsidRPr="00D90BAF" w:rsidRDefault="00994993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10:15 – 11:15</w:t>
            </w:r>
          </w:p>
        </w:tc>
        <w:tc>
          <w:tcPr>
            <w:tcW w:w="7511" w:type="dxa"/>
            <w:shd w:val="clear" w:color="auto" w:fill="auto"/>
            <w:noWrap/>
          </w:tcPr>
          <w:p w:rsidR="00D574EA" w:rsidRDefault="00D574EA" w:rsidP="00D574EA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</w:pPr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Paola </w:t>
            </w:r>
            <w:proofErr w:type="spellStart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Cantù</w:t>
            </w:r>
            <w:proofErr w:type="spellEnd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</w:t>
            </w:r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(Aix-Marseille </w:t>
            </w:r>
            <w:proofErr w:type="spellStart"/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Université</w:t>
            </w:r>
            <w:proofErr w:type="spellEnd"/>
            <w:r w:rsidR="00947F20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and CNRS</w:t>
            </w:r>
            <w:r w:rsidRPr="006C3EC9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)</w:t>
            </w:r>
          </w:p>
          <w:p w:rsidR="00994993" w:rsidRPr="00D574EA" w:rsidRDefault="00D574EA" w:rsidP="00D574EA">
            <w:pPr>
              <w:rPr>
                <w:rFonts w:ascii="Source Sans Pro" w:hAnsi="Source Sans Pro" w:cstheme="minorHAnsi"/>
                <w:lang w:val="en-US"/>
              </w:rPr>
            </w:pPr>
            <w:r w:rsidRPr="00456569">
              <w:rPr>
                <w:rFonts w:ascii="Source Sans Pro" w:hAnsi="Source Sans Pro" w:cstheme="minorHAnsi"/>
                <w:lang w:val="en-US"/>
              </w:rPr>
              <w:t>"Scientific philosophies: the role of logic and history in conceptual analysis".</w:t>
            </w:r>
          </w:p>
        </w:tc>
      </w:tr>
      <w:tr w:rsidR="00994993" w:rsidRPr="00947F20" w:rsidTr="00DA273C">
        <w:trPr>
          <w:trHeight w:val="20"/>
        </w:trPr>
        <w:tc>
          <w:tcPr>
            <w:tcW w:w="1701" w:type="dxa"/>
            <w:shd w:val="clear" w:color="auto" w:fill="auto"/>
            <w:noWrap/>
          </w:tcPr>
          <w:p w:rsidR="00994993" w:rsidRPr="00E03288" w:rsidRDefault="00994993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11:15 – 12:15</w:t>
            </w:r>
          </w:p>
        </w:tc>
        <w:tc>
          <w:tcPr>
            <w:tcW w:w="7511" w:type="dxa"/>
            <w:shd w:val="clear" w:color="auto" w:fill="auto"/>
            <w:noWrap/>
          </w:tcPr>
          <w:p w:rsidR="00D574EA" w:rsidRDefault="00D574EA" w:rsidP="00D574EA">
            <w:pPr>
              <w:widowControl w:val="0"/>
              <w:spacing w:after="120" w:line="360" w:lineRule="auto"/>
              <w:ind w:left="137"/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</w:pPr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Fritz </w:t>
            </w:r>
            <w:proofErr w:type="spellStart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Stadler</w:t>
            </w:r>
            <w:proofErr w:type="spellEnd"/>
            <w:r w:rsidRPr="00A627AA"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</w:t>
            </w:r>
            <w:r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(</w:t>
            </w:r>
            <w:proofErr w:type="spellStart"/>
            <w:r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>Universität</w:t>
            </w:r>
            <w:proofErr w:type="spellEnd"/>
            <w:r>
              <w:rPr>
                <w:rFonts w:ascii="Source Sans Pro" w:eastAsiaTheme="minorHAnsi" w:hAnsi="Source Sans Pro" w:cstheme="minorBidi"/>
                <w:b/>
                <w:color w:val="0063A6"/>
                <w:lang w:val="en-US" w:eastAsia="en-US"/>
              </w:rPr>
              <w:t xml:space="preserve"> Wien)</w:t>
            </w:r>
          </w:p>
          <w:p w:rsidR="00A627AA" w:rsidRPr="00D574EA" w:rsidRDefault="00D574EA" w:rsidP="00D574EA">
            <w:pPr>
              <w:rPr>
                <w:lang w:val="en-US"/>
              </w:rPr>
            </w:pPr>
            <w:r w:rsidRPr="00456569">
              <w:rPr>
                <w:rFonts w:ascii="Source Sans Pro" w:hAnsi="Source Sans Pro" w:cstheme="minorHAnsi"/>
                <w:lang w:val="en-US"/>
              </w:rPr>
              <w:t>"Principle of Economy, Simplicity, and Parsimony - From Mach to the Vienna Circle".</w:t>
            </w:r>
          </w:p>
        </w:tc>
      </w:tr>
      <w:tr w:rsidR="00994993" w:rsidRPr="00947F20" w:rsidTr="00DA273C">
        <w:trPr>
          <w:trHeight w:val="20"/>
        </w:trPr>
        <w:tc>
          <w:tcPr>
            <w:tcW w:w="1701" w:type="dxa"/>
            <w:shd w:val="clear" w:color="auto" w:fill="AEAAAA" w:themeFill="background2" w:themeFillShade="BF"/>
            <w:noWrap/>
          </w:tcPr>
          <w:p w:rsidR="00994993" w:rsidRPr="00A627AA" w:rsidRDefault="00994993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 w:rsidRPr="00A627AA">
              <w:rPr>
                <w:rFonts w:ascii="Source Sans Pro" w:eastAsia="Source Sans Pro" w:hAnsi="Source Sans Pro" w:cs="Source Sans Pro"/>
                <w:lang w:val="en-US"/>
              </w:rPr>
              <w:t>12:15 – 14:15</w:t>
            </w:r>
          </w:p>
        </w:tc>
        <w:tc>
          <w:tcPr>
            <w:tcW w:w="7511" w:type="dxa"/>
            <w:shd w:val="clear" w:color="auto" w:fill="AEAAAA" w:themeFill="background2" w:themeFillShade="BF"/>
            <w:noWrap/>
          </w:tcPr>
          <w:p w:rsidR="00B33A9A" w:rsidRPr="00FF1AF4" w:rsidRDefault="00B33A9A" w:rsidP="002B44EF">
            <w:pPr>
              <w:widowControl w:val="0"/>
              <w:spacing w:after="120" w:line="360" w:lineRule="auto"/>
              <w:ind w:left="137"/>
              <w:rPr>
                <w:rFonts w:ascii="Source Sans Pro" w:eastAsia="Source Sans Pro" w:hAnsi="Source Sans Pro" w:cs="Source Sans Pro"/>
                <w:lang w:val="en-US"/>
              </w:rPr>
            </w:pPr>
            <w:r w:rsidRPr="00FF1AF4">
              <w:rPr>
                <w:rFonts w:ascii="Source Sans Pro" w:eastAsia="Source Sans Pro" w:hAnsi="Source Sans Pro" w:cs="Source Sans Pro"/>
                <w:lang w:val="en-US"/>
              </w:rPr>
              <w:t>Lunch: Restaurant Roth</w:t>
            </w:r>
          </w:p>
          <w:p w:rsidR="00994993" w:rsidRPr="002B44EF" w:rsidRDefault="00B33A9A" w:rsidP="002B44EF">
            <w:pPr>
              <w:widowControl w:val="0"/>
              <w:spacing w:after="120" w:line="360" w:lineRule="auto"/>
              <w:ind w:left="137"/>
              <w:rPr>
                <w:rFonts w:ascii="Source Sans Pro" w:eastAsia="Source Sans Pro" w:hAnsi="Source Sans Pro" w:cs="Source Sans Pro"/>
                <w:lang w:val="en-US"/>
              </w:rPr>
            </w:pPr>
            <w:proofErr w:type="spellStart"/>
            <w:r w:rsidRPr="00FF1AF4">
              <w:rPr>
                <w:rFonts w:ascii="Source Sans Pro" w:eastAsia="Source Sans Pro" w:hAnsi="Source Sans Pro" w:cs="Source Sans Pro"/>
                <w:lang w:val="en-US"/>
              </w:rPr>
              <w:t>Währinger</w:t>
            </w:r>
            <w:proofErr w:type="spellEnd"/>
            <w:r w:rsidRPr="00FF1AF4">
              <w:rPr>
                <w:rFonts w:ascii="Source Sans Pro" w:eastAsia="Source Sans Pro" w:hAnsi="Source Sans Pro" w:cs="Source Sans Pro"/>
                <w:lang w:val="en-US"/>
              </w:rPr>
              <w:t xml:space="preserve"> Str. 1, 1090</w:t>
            </w:r>
            <w:r>
              <w:rPr>
                <w:rFonts w:ascii="Source Sans Pro" w:eastAsia="Source Sans Pro" w:hAnsi="Source Sans Pro" w:cs="Source Sans Pro"/>
                <w:lang w:val="en-US"/>
              </w:rPr>
              <w:t xml:space="preserve"> </w:t>
            </w:r>
            <w:r w:rsidRPr="00FF1AF4">
              <w:rPr>
                <w:rFonts w:ascii="Source Sans Pro" w:eastAsia="Source Sans Pro" w:hAnsi="Source Sans Pro" w:cs="Source Sans Pro"/>
                <w:lang w:val="en-US"/>
              </w:rPr>
              <w:t>Vienna</w:t>
            </w:r>
          </w:p>
        </w:tc>
      </w:tr>
      <w:tr w:rsidR="00D1370B" w:rsidRPr="00947F20" w:rsidTr="00D1370B">
        <w:trPr>
          <w:trHeight w:val="20"/>
        </w:trPr>
        <w:tc>
          <w:tcPr>
            <w:tcW w:w="1701" w:type="dxa"/>
            <w:shd w:val="clear" w:color="auto" w:fill="auto"/>
            <w:noWrap/>
          </w:tcPr>
          <w:p w:rsidR="00D1370B" w:rsidRPr="00A627AA" w:rsidRDefault="00D1370B" w:rsidP="002B44EF">
            <w:pPr>
              <w:widowControl w:val="0"/>
              <w:spacing w:after="120" w:line="360" w:lineRule="auto"/>
              <w:rPr>
                <w:rFonts w:ascii="Source Sans Pro" w:eastAsia="Source Sans Pro" w:hAnsi="Source Sans Pro" w:cs="Source Sans Pro"/>
                <w:lang w:val="en-US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15:00 – 17:00</w:t>
            </w:r>
          </w:p>
        </w:tc>
        <w:tc>
          <w:tcPr>
            <w:tcW w:w="7511" w:type="dxa"/>
            <w:shd w:val="clear" w:color="auto" w:fill="auto"/>
            <w:noWrap/>
          </w:tcPr>
          <w:p w:rsidR="00D1370B" w:rsidRPr="00FF1AF4" w:rsidRDefault="00D1370B" w:rsidP="00D1370B">
            <w:pPr>
              <w:widowControl w:val="0"/>
              <w:spacing w:after="120" w:line="360" w:lineRule="auto"/>
              <w:ind w:left="137"/>
              <w:rPr>
                <w:rFonts w:ascii="Source Sans Pro" w:eastAsia="Source Sans Pro" w:hAnsi="Source Sans Pro" w:cs="Source Sans Pro"/>
                <w:lang w:val="en-US"/>
              </w:rPr>
            </w:pPr>
            <w:r>
              <w:rPr>
                <w:rFonts w:ascii="Source Sans Pro" w:eastAsia="Source Sans Pro" w:hAnsi="Source Sans Pro" w:cs="Source Sans Pro"/>
                <w:lang w:val="en-US"/>
              </w:rPr>
              <w:t>Roundtable on</w:t>
            </w:r>
            <w:r>
              <w:t xml:space="preserve"> </w:t>
            </w:r>
            <w:r w:rsidRPr="00D1370B">
              <w:rPr>
                <w:rFonts w:ascii="Source Sans Pro" w:eastAsia="Source Sans Pro" w:hAnsi="Source Sans Pro" w:cs="Source Sans Pro"/>
                <w:lang w:val="en-US"/>
              </w:rPr>
              <w:t>INTEREPISTEME</w:t>
            </w:r>
            <w:r>
              <w:rPr>
                <w:rFonts w:ascii="Source Sans Pro" w:eastAsia="Source Sans Pro" w:hAnsi="Source Sans Pro" w:cs="Source Sans Pro"/>
                <w:lang w:val="en-US"/>
              </w:rPr>
              <w:t xml:space="preserve"> p</w:t>
            </w:r>
            <w:bookmarkStart w:id="0" w:name="_GoBack"/>
            <w:bookmarkEnd w:id="0"/>
            <w:r>
              <w:rPr>
                <w:rFonts w:ascii="Source Sans Pro" w:eastAsia="Source Sans Pro" w:hAnsi="Source Sans Pro" w:cs="Source Sans Pro"/>
                <w:lang w:val="en-US"/>
              </w:rPr>
              <w:t>roject</w:t>
            </w:r>
          </w:p>
        </w:tc>
      </w:tr>
    </w:tbl>
    <w:p w:rsidR="00D21431" w:rsidRDefault="00D21431" w:rsidP="00994993">
      <w:pPr>
        <w:rPr>
          <w:rFonts w:ascii="Source Sans Pro" w:hAnsi="Source Sans Pro"/>
          <w:sz w:val="20"/>
          <w:szCs w:val="20"/>
          <w:lang w:val="en-US"/>
        </w:rPr>
      </w:pPr>
    </w:p>
    <w:p w:rsidR="00994993" w:rsidRDefault="00994993" w:rsidP="00994993">
      <w:pPr>
        <w:rPr>
          <w:rStyle w:val="Hyperlink"/>
          <w:rFonts w:ascii="Source Sans Pro" w:hAnsi="Source Sans Pro"/>
          <w:sz w:val="20"/>
          <w:szCs w:val="20"/>
          <w:lang w:val="en-US"/>
        </w:rPr>
      </w:pPr>
      <w:r>
        <w:rPr>
          <w:rFonts w:ascii="Source Sans Pro" w:hAnsi="Source Sans Pro"/>
          <w:sz w:val="20"/>
          <w:szCs w:val="20"/>
          <w:lang w:val="en-US"/>
        </w:rPr>
        <w:t>For further information</w:t>
      </w:r>
      <w:r w:rsidRPr="00DE3D50">
        <w:rPr>
          <w:rFonts w:ascii="Source Sans Pro" w:hAnsi="Source Sans Pro"/>
          <w:sz w:val="20"/>
          <w:szCs w:val="20"/>
          <w:lang w:val="en-US"/>
        </w:rPr>
        <w:t xml:space="preserve"> visit: </w:t>
      </w:r>
      <w:hyperlink r:id="rId7" w:history="1">
        <w:r w:rsidRPr="00DE3D50">
          <w:rPr>
            <w:rStyle w:val="Hyperlink"/>
            <w:rFonts w:ascii="Source Sans Pro" w:hAnsi="Source Sans Pro"/>
            <w:sz w:val="20"/>
            <w:szCs w:val="20"/>
            <w:lang w:val="en-US"/>
          </w:rPr>
          <w:t>https://structuralism.phl.univie.ac.at/</w:t>
        </w:r>
      </w:hyperlink>
      <w:r w:rsidRPr="00DE3D50">
        <w:rPr>
          <w:rFonts w:ascii="Source Sans Pro" w:hAnsi="Source Sans Pro"/>
          <w:sz w:val="20"/>
          <w:szCs w:val="20"/>
          <w:lang w:val="en-US"/>
        </w:rPr>
        <w:t xml:space="preserve"> or contact </w:t>
      </w:r>
      <w:hyperlink r:id="rId8" w:history="1">
        <w:r w:rsidRPr="00DE3D50">
          <w:rPr>
            <w:rStyle w:val="Hyperlink"/>
            <w:rFonts w:ascii="Source Sans Pro" w:hAnsi="Source Sans Pro"/>
            <w:sz w:val="20"/>
            <w:szCs w:val="20"/>
            <w:lang w:val="en-US"/>
          </w:rPr>
          <w:t>florian.kolowrat@univie.ac.at</w:t>
        </w:r>
      </w:hyperlink>
    </w:p>
    <w:p w:rsidR="002856B7" w:rsidRDefault="002856B7" w:rsidP="00D21431">
      <w:pPr>
        <w:spacing w:after="0" w:line="240" w:lineRule="auto"/>
        <w:rPr>
          <w:lang w:val="en-US"/>
        </w:rPr>
      </w:pPr>
    </w:p>
    <w:sectPr w:rsidR="002856B7" w:rsidSect="005C25CD">
      <w:headerReference w:type="default" r:id="rId9"/>
      <w:footerReference w:type="default" r:id="rId10"/>
      <w:pgSz w:w="11911" w:h="16841"/>
      <w:pgMar w:top="2268" w:right="1440" w:bottom="709" w:left="1219" w:header="720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64" w:rsidRDefault="00147756">
      <w:pPr>
        <w:spacing w:after="0" w:line="240" w:lineRule="auto"/>
      </w:pPr>
      <w:r>
        <w:separator/>
      </w:r>
    </w:p>
  </w:endnote>
  <w:endnote w:type="continuationSeparator" w:id="0">
    <w:p w:rsidR="00AB4E64" w:rsidRDefault="0014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565127"/>
      <w:docPartObj>
        <w:docPartGallery w:val="Page Numbers (Bottom of Page)"/>
        <w:docPartUnique/>
      </w:docPartObj>
    </w:sdtPr>
    <w:sdtEndPr>
      <w:rPr>
        <w:rFonts w:ascii="Source Sans Pro" w:hAnsi="Source Sans Pro"/>
        <w:sz w:val="18"/>
        <w:szCs w:val="18"/>
      </w:rPr>
    </w:sdtEndPr>
    <w:sdtContent>
      <w:p w:rsidR="00E13B7A" w:rsidRPr="00E13B7A" w:rsidRDefault="00E13B7A">
        <w:pPr>
          <w:pStyle w:val="Fuzeile"/>
          <w:jc w:val="right"/>
          <w:rPr>
            <w:rFonts w:ascii="Source Sans Pro" w:hAnsi="Source Sans Pro"/>
            <w:sz w:val="18"/>
            <w:szCs w:val="18"/>
          </w:rPr>
        </w:pPr>
        <w:r w:rsidRPr="00E13B7A">
          <w:rPr>
            <w:rFonts w:ascii="Source Sans Pro" w:hAnsi="Source Sans Pro"/>
            <w:sz w:val="18"/>
            <w:szCs w:val="18"/>
          </w:rPr>
          <w:fldChar w:fldCharType="begin"/>
        </w:r>
        <w:r w:rsidRPr="00E13B7A">
          <w:rPr>
            <w:rFonts w:ascii="Source Sans Pro" w:hAnsi="Source Sans Pro"/>
            <w:sz w:val="18"/>
            <w:szCs w:val="18"/>
          </w:rPr>
          <w:instrText>PAGE   \* MERGEFORMAT</w:instrText>
        </w:r>
        <w:r w:rsidRPr="00E13B7A">
          <w:rPr>
            <w:rFonts w:ascii="Source Sans Pro" w:hAnsi="Source Sans Pro"/>
            <w:sz w:val="18"/>
            <w:szCs w:val="18"/>
          </w:rPr>
          <w:fldChar w:fldCharType="separate"/>
        </w:r>
        <w:r w:rsidR="00D1370B" w:rsidRPr="00D1370B">
          <w:rPr>
            <w:rFonts w:ascii="Source Sans Pro" w:hAnsi="Source Sans Pro"/>
            <w:noProof/>
            <w:sz w:val="18"/>
            <w:szCs w:val="18"/>
            <w:lang w:val="de-DE"/>
          </w:rPr>
          <w:t>3</w:t>
        </w:r>
        <w:r w:rsidRPr="00E13B7A">
          <w:rPr>
            <w:rFonts w:ascii="Source Sans Pro" w:hAnsi="Source Sans Pro"/>
            <w:sz w:val="18"/>
            <w:szCs w:val="18"/>
          </w:rPr>
          <w:fldChar w:fldCharType="end"/>
        </w:r>
      </w:p>
    </w:sdtContent>
  </w:sdt>
  <w:p w:rsidR="00E13B7A" w:rsidRDefault="00E13B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64" w:rsidRDefault="00147756">
      <w:pPr>
        <w:spacing w:after="0" w:line="240" w:lineRule="auto"/>
      </w:pPr>
      <w:r>
        <w:separator/>
      </w:r>
    </w:p>
  </w:footnote>
  <w:footnote w:type="continuationSeparator" w:id="0">
    <w:p w:rsidR="00AB4E64" w:rsidRDefault="0014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F4" w:rsidRPr="00EC05D8" w:rsidRDefault="009F7355" w:rsidP="0073420C">
    <w:pPr>
      <w:pStyle w:val="Kopfzeil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246602</wp:posOffset>
          </wp:positionV>
          <wp:extent cx="2304000" cy="828000"/>
          <wp:effectExtent l="0" t="0" r="1270" b="0"/>
          <wp:wrapTight wrapText="bothSides">
            <wp:wrapPolygon edited="0">
              <wp:start x="0" y="0"/>
              <wp:lineTo x="0" y="20887"/>
              <wp:lineTo x="21433" y="20887"/>
              <wp:lineTo x="21433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5E6">
      <w:rPr>
        <w:noProof/>
      </w:rPr>
      <w:drawing>
        <wp:inline distT="0" distB="0" distL="0" distR="0" wp14:anchorId="3116E344" wp14:editId="561981EA">
          <wp:extent cx="3075709" cy="1270575"/>
          <wp:effectExtent l="0" t="0" r="0" b="635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9169" cy="128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684"/>
    <w:multiLevelType w:val="hybridMultilevel"/>
    <w:tmpl w:val="48007E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93"/>
    <w:rsid w:val="00122642"/>
    <w:rsid w:val="00123D99"/>
    <w:rsid w:val="00147756"/>
    <w:rsid w:val="00173D48"/>
    <w:rsid w:val="00174C64"/>
    <w:rsid w:val="00227BA2"/>
    <w:rsid w:val="00242F09"/>
    <w:rsid w:val="002856B7"/>
    <w:rsid w:val="002B44EF"/>
    <w:rsid w:val="002D3573"/>
    <w:rsid w:val="002E6401"/>
    <w:rsid w:val="00301775"/>
    <w:rsid w:val="0038255F"/>
    <w:rsid w:val="003A02C1"/>
    <w:rsid w:val="003C0D6E"/>
    <w:rsid w:val="0045322E"/>
    <w:rsid w:val="00456569"/>
    <w:rsid w:val="004A0136"/>
    <w:rsid w:val="004A60E0"/>
    <w:rsid w:val="004A77EE"/>
    <w:rsid w:val="004B7CBD"/>
    <w:rsid w:val="004E5826"/>
    <w:rsid w:val="00542CDF"/>
    <w:rsid w:val="00584D4C"/>
    <w:rsid w:val="005C25CD"/>
    <w:rsid w:val="00613D78"/>
    <w:rsid w:val="006809D6"/>
    <w:rsid w:val="006C3EC9"/>
    <w:rsid w:val="00711842"/>
    <w:rsid w:val="00716B47"/>
    <w:rsid w:val="0087543F"/>
    <w:rsid w:val="00895CB9"/>
    <w:rsid w:val="0091577C"/>
    <w:rsid w:val="00947F20"/>
    <w:rsid w:val="00994993"/>
    <w:rsid w:val="009A2140"/>
    <w:rsid w:val="009F5672"/>
    <w:rsid w:val="009F7355"/>
    <w:rsid w:val="00A25313"/>
    <w:rsid w:val="00A25A9A"/>
    <w:rsid w:val="00A627AA"/>
    <w:rsid w:val="00AA7BA5"/>
    <w:rsid w:val="00AB4E64"/>
    <w:rsid w:val="00AD3DA9"/>
    <w:rsid w:val="00AD795A"/>
    <w:rsid w:val="00B234AD"/>
    <w:rsid w:val="00B33A9A"/>
    <w:rsid w:val="00B37754"/>
    <w:rsid w:val="00BE64BE"/>
    <w:rsid w:val="00C83744"/>
    <w:rsid w:val="00CA75E6"/>
    <w:rsid w:val="00CA7741"/>
    <w:rsid w:val="00D1370B"/>
    <w:rsid w:val="00D21431"/>
    <w:rsid w:val="00D511AD"/>
    <w:rsid w:val="00D574EA"/>
    <w:rsid w:val="00DA3A3D"/>
    <w:rsid w:val="00DB08DB"/>
    <w:rsid w:val="00DC5863"/>
    <w:rsid w:val="00DF0FCF"/>
    <w:rsid w:val="00E1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786EBF"/>
  <w15:chartTrackingRefBased/>
  <w15:docId w15:val="{477933F3-92F3-4421-95F6-DA076BF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993"/>
    <w:pPr>
      <w:spacing w:after="160" w:line="259" w:lineRule="auto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994993"/>
    <w:rPr>
      <w:rFonts w:asciiTheme="minorHAnsi" w:eastAsiaTheme="minorEastAsia" w:hAnsiTheme="minorHAnsi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9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993"/>
    <w:rPr>
      <w:rFonts w:ascii="Calibri" w:eastAsia="Calibri" w:hAnsi="Calibri" w:cs="Calibri"/>
      <w:color w:val="00000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9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993"/>
    <w:rPr>
      <w:rFonts w:ascii="Calibri" w:eastAsia="Calibri" w:hAnsi="Calibri" w:cs="Calibri"/>
      <w:color w:val="000000"/>
      <w:lang w:eastAsia="de-AT"/>
    </w:rPr>
  </w:style>
  <w:style w:type="character" w:styleId="Hyperlink">
    <w:name w:val="Hyperlink"/>
    <w:basedOn w:val="Absatz-Standardschriftart"/>
    <w:uiPriority w:val="99"/>
    <w:unhideWhenUsed/>
    <w:rsid w:val="0099499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573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573"/>
    <w:rPr>
      <w:rFonts w:ascii="Calibri" w:eastAsia="Calibri" w:hAnsi="Calibri" w:cs="Calibri"/>
      <w:color w:val="000000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D2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kolowrat@univie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ucturalism.phl.univie.ac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Kolowrat</dc:creator>
  <cp:keywords/>
  <dc:description/>
  <cp:lastModifiedBy>Florian Kolowrat</cp:lastModifiedBy>
  <cp:revision>14</cp:revision>
  <cp:lastPrinted>2018-11-20T15:21:00Z</cp:lastPrinted>
  <dcterms:created xsi:type="dcterms:W3CDTF">2018-11-12T09:14:00Z</dcterms:created>
  <dcterms:modified xsi:type="dcterms:W3CDTF">2018-11-20T15:42:00Z</dcterms:modified>
</cp:coreProperties>
</file>